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B" w:rsidRPr="00CC27B7" w:rsidRDefault="007A709B" w:rsidP="007A709B">
      <w:pPr>
        <w:pStyle w:val="NoSpacing"/>
        <w:rPr>
          <w:rFonts w:ascii="Times New Roman" w:hAnsi="Times New Roman"/>
          <w:b/>
        </w:rPr>
      </w:pPr>
      <w:r w:rsidRPr="00CC27B7">
        <w:rPr>
          <w:rFonts w:ascii="Times New Roman" w:hAnsi="Times New Roman"/>
          <w:b/>
        </w:rPr>
        <w:t>ЗДРAВСTВEНA УСTAНOВA</w:t>
      </w:r>
    </w:p>
    <w:p w:rsidR="007A709B" w:rsidRDefault="007A709B" w:rsidP="007A709B">
      <w:pPr>
        <w:pStyle w:val="NoSpacing"/>
        <w:rPr>
          <w:rFonts w:ascii="Times New Roman" w:hAnsi="Times New Roman"/>
          <w:b/>
        </w:rPr>
      </w:pPr>
      <w:r w:rsidRPr="00CC27B7">
        <w:rPr>
          <w:rFonts w:ascii="Times New Roman" w:hAnsi="Times New Roman"/>
          <w:b/>
        </w:rPr>
        <w:t>АПOTEКA ПOЖAРEВAЦ</w:t>
      </w:r>
    </w:p>
    <w:p w:rsidR="0038680C" w:rsidRPr="0038680C" w:rsidRDefault="0038680C" w:rsidP="007A709B">
      <w:pPr>
        <w:pStyle w:val="NoSpacing"/>
        <w:rPr>
          <w:rFonts w:ascii="Times New Roman" w:hAnsi="Times New Roman"/>
        </w:rPr>
      </w:pPr>
      <w:proofErr w:type="spellStart"/>
      <w:r w:rsidRPr="0038680C">
        <w:rPr>
          <w:rFonts w:ascii="Times New Roman" w:hAnsi="Times New Roman"/>
        </w:rPr>
        <w:t>Моше</w:t>
      </w:r>
      <w:proofErr w:type="spellEnd"/>
      <w:r w:rsidRPr="0038680C">
        <w:rPr>
          <w:rFonts w:ascii="Times New Roman" w:hAnsi="Times New Roman"/>
        </w:rPr>
        <w:t xml:space="preserve"> </w:t>
      </w:r>
      <w:proofErr w:type="spellStart"/>
      <w:r w:rsidRPr="0038680C">
        <w:rPr>
          <w:rFonts w:ascii="Times New Roman" w:hAnsi="Times New Roman"/>
        </w:rPr>
        <w:t>Пијаде</w:t>
      </w:r>
      <w:proofErr w:type="spellEnd"/>
      <w:r w:rsidRPr="0038680C">
        <w:rPr>
          <w:rFonts w:ascii="Times New Roman" w:hAnsi="Times New Roman"/>
        </w:rPr>
        <w:t xml:space="preserve"> бр.4</w:t>
      </w:r>
    </w:p>
    <w:p w:rsidR="0038680C" w:rsidRPr="00433F05" w:rsidRDefault="0038680C" w:rsidP="007A709B">
      <w:pPr>
        <w:pStyle w:val="NoSpacing"/>
        <w:rPr>
          <w:rFonts w:ascii="Times New Roman" w:hAnsi="Times New Roman"/>
        </w:rPr>
      </w:pPr>
      <w:proofErr w:type="spellStart"/>
      <w:r w:rsidRPr="00433F05">
        <w:rPr>
          <w:rFonts w:ascii="Times New Roman" w:hAnsi="Times New Roman"/>
        </w:rPr>
        <w:t>Пожаревац</w:t>
      </w:r>
      <w:proofErr w:type="spellEnd"/>
    </w:p>
    <w:p w:rsidR="007A709B" w:rsidRPr="00E44641" w:rsidRDefault="007A709B" w:rsidP="007A709B">
      <w:pPr>
        <w:pStyle w:val="NoSpacing"/>
        <w:rPr>
          <w:rFonts w:ascii="Times New Roman" w:hAnsi="Times New Roman"/>
        </w:rPr>
      </w:pPr>
      <w:proofErr w:type="spellStart"/>
      <w:r w:rsidRPr="00E44641">
        <w:rPr>
          <w:rFonts w:ascii="Times New Roman" w:hAnsi="Times New Roman"/>
        </w:rPr>
        <w:t>Брoj</w:t>
      </w:r>
      <w:proofErr w:type="spellEnd"/>
      <w:r w:rsidRPr="00E44641">
        <w:rPr>
          <w:rFonts w:ascii="Times New Roman" w:hAnsi="Times New Roman"/>
        </w:rPr>
        <w:t xml:space="preserve">: </w:t>
      </w:r>
      <w:r w:rsidR="00E44641" w:rsidRPr="00E44641">
        <w:rPr>
          <w:rFonts w:ascii="Times New Roman" w:hAnsi="Times New Roman"/>
        </w:rPr>
        <w:t>92</w:t>
      </w:r>
    </w:p>
    <w:p w:rsidR="007A709B" w:rsidRPr="00E44641" w:rsidRDefault="00083A93" w:rsidP="007A709B">
      <w:pPr>
        <w:pStyle w:val="NoSpacing"/>
        <w:spacing w:after="240"/>
        <w:rPr>
          <w:rFonts w:ascii="Times New Roman" w:hAnsi="Times New Roman"/>
        </w:rPr>
      </w:pPr>
      <w:proofErr w:type="spellStart"/>
      <w:r w:rsidRPr="00E44641">
        <w:rPr>
          <w:rFonts w:ascii="Times New Roman" w:hAnsi="Times New Roman"/>
        </w:rPr>
        <w:t>Дaтум</w:t>
      </w:r>
      <w:proofErr w:type="spellEnd"/>
      <w:r w:rsidRPr="00E44641">
        <w:rPr>
          <w:rFonts w:ascii="Times New Roman" w:hAnsi="Times New Roman"/>
        </w:rPr>
        <w:t xml:space="preserve">: </w:t>
      </w:r>
      <w:r w:rsidR="00841EB5" w:rsidRPr="00E44641">
        <w:rPr>
          <w:rFonts w:ascii="Times New Roman" w:hAnsi="Times New Roman"/>
        </w:rPr>
        <w:t>16.01.2020</w:t>
      </w:r>
      <w:r w:rsidR="007A709B" w:rsidRPr="00E44641">
        <w:rPr>
          <w:rFonts w:ascii="Times New Roman" w:hAnsi="Times New Roman"/>
        </w:rPr>
        <w:t>.</w:t>
      </w:r>
    </w:p>
    <w:p w:rsidR="007A709B" w:rsidRPr="00E44641" w:rsidRDefault="007A709B" w:rsidP="00EF30D1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E44641">
        <w:rPr>
          <w:rFonts w:ascii="Times New Roman" w:hAnsi="Times New Roman"/>
          <w:lang w:val="sr-Cyrl-CS"/>
        </w:rPr>
        <w:t>У складу са чланом 63. Закона о јавним набавкама („Сл. гласник РС“ бр. 124/</w:t>
      </w:r>
      <w:r w:rsidR="006E4ECC" w:rsidRPr="00E44641">
        <w:rPr>
          <w:rFonts w:ascii="Times New Roman" w:hAnsi="Times New Roman"/>
        </w:rPr>
        <w:t>20</w:t>
      </w:r>
      <w:r w:rsidRPr="00E44641">
        <w:rPr>
          <w:rFonts w:ascii="Times New Roman" w:hAnsi="Times New Roman"/>
          <w:lang w:val="sr-Cyrl-CS"/>
        </w:rPr>
        <w:t>12</w:t>
      </w:r>
      <w:r w:rsidR="00EF30D1" w:rsidRPr="00E44641">
        <w:rPr>
          <w:rFonts w:ascii="Times New Roman" w:hAnsi="Times New Roman"/>
        </w:rPr>
        <w:t>, 14/2015</w:t>
      </w:r>
      <w:r w:rsidR="00DF1C37" w:rsidRPr="00E44641">
        <w:rPr>
          <w:rFonts w:ascii="Times New Roman" w:hAnsi="Times New Roman"/>
        </w:rPr>
        <w:t xml:space="preserve"> и 68/2015</w:t>
      </w:r>
      <w:r w:rsidRPr="00E44641">
        <w:rPr>
          <w:rFonts w:ascii="Times New Roman" w:hAnsi="Times New Roman"/>
          <w:lang w:val="sr-Cyrl-CS"/>
        </w:rPr>
        <w:t>)</w:t>
      </w:r>
      <w:r w:rsidR="006E4ECC" w:rsidRPr="00E44641">
        <w:rPr>
          <w:rFonts w:ascii="Times New Roman" w:hAnsi="Times New Roman"/>
          <w:lang w:val="sr-Cyrl-CS"/>
        </w:rPr>
        <w:t xml:space="preserve">, комисија за јавну набавку доноси: </w:t>
      </w:r>
    </w:p>
    <w:p w:rsidR="004D1758" w:rsidRPr="00E44641" w:rsidRDefault="004D1758" w:rsidP="00EF30D1">
      <w:pPr>
        <w:spacing w:line="240" w:lineRule="auto"/>
        <w:jc w:val="both"/>
        <w:rPr>
          <w:rFonts w:ascii="Times New Roman" w:hAnsi="Times New Roman"/>
        </w:rPr>
      </w:pPr>
    </w:p>
    <w:p w:rsidR="007A709B" w:rsidRPr="00E44641" w:rsidRDefault="007A709B" w:rsidP="00031DAA">
      <w:pPr>
        <w:spacing w:after="0" w:line="240" w:lineRule="auto"/>
        <w:jc w:val="center"/>
        <w:rPr>
          <w:rFonts w:ascii="Times New Roman" w:hAnsi="Times New Roman"/>
          <w:b/>
        </w:rPr>
      </w:pPr>
      <w:r w:rsidRPr="00E44641">
        <w:rPr>
          <w:rFonts w:ascii="Times New Roman" w:hAnsi="Times New Roman"/>
          <w:b/>
        </w:rPr>
        <w:t>ИЗМЕНА КОНКУРСНЕ ДОКУМЕНТАЦИЈЕ</w:t>
      </w:r>
    </w:p>
    <w:p w:rsidR="007A709B" w:rsidRPr="00E44641" w:rsidRDefault="007A709B" w:rsidP="00031DA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E44641">
        <w:rPr>
          <w:rFonts w:ascii="Times New Roman" w:hAnsi="Times New Roman"/>
          <w:b/>
        </w:rPr>
        <w:t>за</w:t>
      </w:r>
      <w:proofErr w:type="spellEnd"/>
      <w:proofErr w:type="gramEnd"/>
      <w:r w:rsidRPr="00E44641">
        <w:rPr>
          <w:rFonts w:ascii="Times New Roman" w:hAnsi="Times New Roman"/>
          <w:b/>
        </w:rPr>
        <w:t xml:space="preserve"> </w:t>
      </w:r>
      <w:proofErr w:type="spellStart"/>
      <w:r w:rsidRPr="00E44641">
        <w:rPr>
          <w:rFonts w:ascii="Times New Roman" w:hAnsi="Times New Roman"/>
          <w:b/>
        </w:rPr>
        <w:t>јавну</w:t>
      </w:r>
      <w:proofErr w:type="spellEnd"/>
      <w:r w:rsidRPr="00E44641">
        <w:rPr>
          <w:rFonts w:ascii="Times New Roman" w:hAnsi="Times New Roman"/>
          <w:b/>
        </w:rPr>
        <w:t xml:space="preserve"> </w:t>
      </w:r>
      <w:proofErr w:type="spellStart"/>
      <w:r w:rsidRPr="00E44641">
        <w:rPr>
          <w:rFonts w:ascii="Times New Roman" w:hAnsi="Times New Roman"/>
          <w:b/>
        </w:rPr>
        <w:t>набавку</w:t>
      </w:r>
      <w:proofErr w:type="spellEnd"/>
      <w:r w:rsidRPr="00E44641">
        <w:rPr>
          <w:rFonts w:ascii="Times New Roman" w:hAnsi="Times New Roman"/>
          <w:b/>
        </w:rPr>
        <w:t xml:space="preserve"> </w:t>
      </w:r>
      <w:r w:rsidR="00DF1C37" w:rsidRPr="00E44641">
        <w:rPr>
          <w:rFonts w:ascii="Times New Roman" w:hAnsi="Times New Roman"/>
          <w:b/>
        </w:rPr>
        <w:t xml:space="preserve">у </w:t>
      </w:r>
      <w:proofErr w:type="spellStart"/>
      <w:r w:rsidR="00DF1C37" w:rsidRPr="00E44641">
        <w:rPr>
          <w:rFonts w:ascii="Times New Roman" w:hAnsi="Times New Roman"/>
          <w:b/>
        </w:rPr>
        <w:t>отвореном</w:t>
      </w:r>
      <w:proofErr w:type="spellEnd"/>
      <w:r w:rsidR="00DF1C37" w:rsidRPr="00E44641">
        <w:rPr>
          <w:rFonts w:ascii="Times New Roman" w:hAnsi="Times New Roman"/>
          <w:b/>
        </w:rPr>
        <w:t xml:space="preserve"> </w:t>
      </w:r>
      <w:proofErr w:type="spellStart"/>
      <w:r w:rsidR="00DF1C37" w:rsidRPr="00E44641">
        <w:rPr>
          <w:rFonts w:ascii="Times New Roman" w:hAnsi="Times New Roman"/>
          <w:b/>
        </w:rPr>
        <w:t>поступку</w:t>
      </w:r>
      <w:proofErr w:type="spellEnd"/>
      <w:r w:rsidR="00DF1C37" w:rsidRPr="00E44641">
        <w:rPr>
          <w:rFonts w:ascii="Times New Roman" w:hAnsi="Times New Roman"/>
          <w:b/>
        </w:rPr>
        <w:t xml:space="preserve"> </w:t>
      </w:r>
      <w:r w:rsidR="00DF1C37" w:rsidRPr="00E44641">
        <w:rPr>
          <w:rFonts w:ascii="Times New Roman" w:hAnsi="Times New Roman"/>
          <w:b/>
          <w:lang w:val="sr-Cyrl-CS"/>
        </w:rPr>
        <w:t xml:space="preserve">добра - медицинска помагала/РФЗО, по партијама ЈН </w:t>
      </w:r>
      <w:r w:rsidR="00EC78C3" w:rsidRPr="00E44641">
        <w:rPr>
          <w:rFonts w:ascii="Times New Roman" w:hAnsi="Times New Roman"/>
          <w:b/>
        </w:rPr>
        <w:t>3/2020</w:t>
      </w:r>
    </w:p>
    <w:p w:rsidR="004D1758" w:rsidRPr="00841EB5" w:rsidRDefault="004D1758" w:rsidP="00031DA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4167D2" w:rsidRPr="00AB53B3" w:rsidRDefault="004167D2" w:rsidP="00031DA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896801" w:rsidRPr="00FF759A" w:rsidRDefault="00896801" w:rsidP="00FF759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 w:rsidRPr="00FF759A">
        <w:rPr>
          <w:rFonts w:ascii="Times New Roman" w:hAnsi="Times New Roman"/>
          <w:sz w:val="24"/>
          <w:szCs w:val="24"/>
        </w:rPr>
        <w:t>На</w:t>
      </w:r>
      <w:proofErr w:type="spellEnd"/>
      <w:r w:rsidRPr="00FF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59A">
        <w:rPr>
          <w:rFonts w:ascii="Times New Roman" w:hAnsi="Times New Roman"/>
          <w:sz w:val="24"/>
          <w:szCs w:val="24"/>
        </w:rPr>
        <w:t>страни</w:t>
      </w:r>
      <w:proofErr w:type="spellEnd"/>
      <w:r w:rsidRPr="00FF759A">
        <w:rPr>
          <w:rFonts w:ascii="Times New Roman" w:hAnsi="Times New Roman"/>
          <w:sz w:val="24"/>
          <w:szCs w:val="24"/>
        </w:rPr>
        <w:t xml:space="preserve"> </w:t>
      </w:r>
      <w:r w:rsidR="00FF759A" w:rsidRPr="00FF759A">
        <w:rPr>
          <w:rFonts w:ascii="Times New Roman" w:hAnsi="Times New Roman"/>
          <w:sz w:val="24"/>
          <w:szCs w:val="24"/>
          <w:lang/>
        </w:rPr>
        <w:t>3</w:t>
      </w:r>
      <w:r w:rsidR="00FF759A" w:rsidRPr="00FF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59A" w:rsidRPr="00FF759A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FF759A" w:rsidRPr="00FF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759A" w:rsidRPr="00FF759A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FF759A" w:rsidRPr="00FF759A">
        <w:rPr>
          <w:rFonts w:ascii="Times New Roman" w:hAnsi="Times New Roman"/>
          <w:sz w:val="24"/>
          <w:szCs w:val="24"/>
        </w:rPr>
        <w:t xml:space="preserve"> </w:t>
      </w:r>
      <w:r w:rsidR="00FF759A">
        <w:rPr>
          <w:rFonts w:ascii="Times New Roman" w:hAnsi="Times New Roman"/>
          <w:sz w:val="24"/>
          <w:szCs w:val="24"/>
          <w:lang/>
        </w:rPr>
        <w:t xml:space="preserve">у оквиру </w:t>
      </w:r>
      <w:r w:rsidR="00FF759A" w:rsidRPr="00FF759A">
        <w:rPr>
          <w:rFonts w:ascii="Times New Roman" w:hAnsi="Times New Roman"/>
          <w:sz w:val="24"/>
          <w:szCs w:val="24"/>
          <w:lang/>
        </w:rPr>
        <w:t>тачк</w:t>
      </w:r>
      <w:r w:rsidR="00FF759A">
        <w:rPr>
          <w:rFonts w:ascii="Times New Roman" w:hAnsi="Times New Roman"/>
          <w:sz w:val="24"/>
          <w:szCs w:val="24"/>
          <w:lang/>
        </w:rPr>
        <w:t>е</w:t>
      </w:r>
      <w:r w:rsidR="00E9150C" w:rsidRPr="00FF759A">
        <w:rPr>
          <w:rFonts w:ascii="Times New Roman" w:hAnsi="Times New Roman"/>
          <w:sz w:val="24"/>
          <w:szCs w:val="24"/>
        </w:rPr>
        <w:t xml:space="preserve"> „</w:t>
      </w:r>
      <w:r w:rsidRPr="00FF759A">
        <w:rPr>
          <w:rFonts w:ascii="Times New Roman" w:hAnsi="Times New Roman"/>
          <w:sz w:val="24"/>
          <w:szCs w:val="24"/>
        </w:rPr>
        <w:t>.</w:t>
      </w:r>
      <w:r w:rsidR="00FF759A" w:rsidRPr="00FF759A">
        <w:rPr>
          <w:rFonts w:ascii="Times New Roman" w:hAnsi="Times New Roman"/>
          <w:b/>
          <w:sz w:val="24"/>
          <w:szCs w:val="24"/>
          <w:lang w:val="sr-Latn-CS"/>
        </w:rPr>
        <w:t xml:space="preserve">1.5. </w:t>
      </w:r>
      <w:r w:rsidR="00FF759A" w:rsidRPr="00FF759A">
        <w:rPr>
          <w:rFonts w:ascii="Times New Roman" w:hAnsi="Times New Roman"/>
          <w:b/>
          <w:sz w:val="24"/>
          <w:szCs w:val="24"/>
          <w:lang w:val="sr-Cyrl-CS"/>
        </w:rPr>
        <w:t>ПОДАЦИ О НАЧИНУ, МЕСТУ И РОКОВИМА ЗА ПОДНОШЕЊЕ ПОНУДА</w:t>
      </w:r>
      <w:r w:rsidR="00E9150C" w:rsidRPr="00FF759A">
        <w:rPr>
          <w:rFonts w:ascii="Times New Roman" w:hAnsi="Times New Roman"/>
          <w:b/>
          <w:sz w:val="24"/>
          <w:szCs w:val="24"/>
        </w:rPr>
        <w:t>“</w:t>
      </w:r>
      <w:r w:rsidR="00FF759A" w:rsidRPr="00FF759A">
        <w:rPr>
          <w:rFonts w:ascii="Times New Roman" w:hAnsi="Times New Roman"/>
          <w:sz w:val="24"/>
          <w:szCs w:val="24"/>
          <w:lang/>
        </w:rPr>
        <w:t xml:space="preserve"> </w:t>
      </w:r>
      <w:r w:rsidR="00FF759A">
        <w:rPr>
          <w:rFonts w:ascii="Times New Roman" w:hAnsi="Times New Roman"/>
          <w:sz w:val="24"/>
          <w:szCs w:val="24"/>
          <w:lang/>
        </w:rPr>
        <w:t xml:space="preserve">мења се </w:t>
      </w:r>
      <w:r w:rsidR="000E62E3">
        <w:rPr>
          <w:rFonts w:ascii="Times New Roman" w:hAnsi="Times New Roman"/>
          <w:sz w:val="24"/>
          <w:szCs w:val="24"/>
          <w:lang/>
        </w:rPr>
        <w:t xml:space="preserve">став 3. </w:t>
      </w:r>
      <w:r w:rsidR="00E9150C" w:rsidRPr="00FF759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E9150C" w:rsidRPr="00FF759A">
        <w:rPr>
          <w:rFonts w:ascii="Times New Roman" w:hAnsi="Times New Roman"/>
          <w:sz w:val="24"/>
          <w:szCs w:val="24"/>
        </w:rPr>
        <w:t>сада</w:t>
      </w:r>
      <w:proofErr w:type="spellEnd"/>
      <w:r w:rsidR="00E9150C" w:rsidRPr="00FF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0C" w:rsidRPr="00FF759A">
        <w:rPr>
          <w:rFonts w:ascii="Times New Roman" w:hAnsi="Times New Roman"/>
          <w:sz w:val="24"/>
          <w:szCs w:val="24"/>
        </w:rPr>
        <w:t>наведен</w:t>
      </w:r>
      <w:proofErr w:type="spellEnd"/>
      <w:r w:rsidR="000E62E3">
        <w:rPr>
          <w:rFonts w:ascii="Times New Roman" w:hAnsi="Times New Roman"/>
          <w:sz w:val="24"/>
          <w:szCs w:val="24"/>
          <w:lang/>
        </w:rPr>
        <w:t>и</w:t>
      </w:r>
      <w:r w:rsidR="00FF759A" w:rsidRPr="00FF759A">
        <w:rPr>
          <w:rFonts w:ascii="Times New Roman" w:hAnsi="Times New Roman"/>
          <w:sz w:val="24"/>
          <w:szCs w:val="24"/>
          <w:lang/>
        </w:rPr>
        <w:t xml:space="preserve"> </w:t>
      </w:r>
      <w:r w:rsidR="000E62E3">
        <w:rPr>
          <w:rFonts w:ascii="Times New Roman" w:hAnsi="Times New Roman"/>
          <w:sz w:val="24"/>
          <w:szCs w:val="24"/>
          <w:lang/>
        </w:rPr>
        <w:t>став</w:t>
      </w:r>
      <w:r w:rsidRPr="00FF7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50C" w:rsidRPr="00FF759A">
        <w:rPr>
          <w:rFonts w:ascii="Times New Roman" w:hAnsi="Times New Roman"/>
          <w:sz w:val="24"/>
          <w:szCs w:val="24"/>
        </w:rPr>
        <w:t>гласи</w:t>
      </w:r>
      <w:proofErr w:type="spellEnd"/>
      <w:r w:rsidR="00E9150C" w:rsidRPr="00FF759A">
        <w:rPr>
          <w:rFonts w:ascii="Times New Roman" w:hAnsi="Times New Roman"/>
          <w:sz w:val="24"/>
          <w:szCs w:val="24"/>
        </w:rPr>
        <w:t>:</w:t>
      </w:r>
    </w:p>
    <w:p w:rsidR="00FF759A" w:rsidRPr="000E62E3" w:rsidRDefault="000E62E3" w:rsidP="00FF759A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0E62E3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„Последњи дан рока, односно датум и сат за подношење понуда</w:t>
      </w:r>
      <w:r w:rsidRPr="000E62E3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:</w:t>
      </w:r>
      <w:r w:rsidRPr="000E62E3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 </w:t>
      </w:r>
      <w:r w:rsidRPr="000E62E3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 w:rsidRPr="000E62E3">
        <w:rPr>
          <w:rFonts w:ascii="Times New Roman" w:hAnsi="Times New Roman"/>
          <w:b/>
          <w:bCs/>
          <w:sz w:val="24"/>
          <w:szCs w:val="24"/>
        </w:rPr>
        <w:t>2</w:t>
      </w:r>
      <w:r w:rsidRPr="000E62E3">
        <w:rPr>
          <w:rFonts w:ascii="Times New Roman" w:hAnsi="Times New Roman"/>
          <w:b/>
          <w:bCs/>
          <w:sz w:val="24"/>
          <w:szCs w:val="24"/>
          <w:lang/>
        </w:rPr>
        <w:t>4</w:t>
      </w:r>
      <w:r w:rsidRPr="000E62E3">
        <w:rPr>
          <w:rFonts w:ascii="Times New Roman" w:hAnsi="Times New Roman"/>
          <w:b/>
          <w:bCs/>
          <w:sz w:val="24"/>
          <w:szCs w:val="24"/>
          <w:lang w:val="sr-Cyrl-CS"/>
        </w:rPr>
        <w:t>.01.20</w:t>
      </w:r>
      <w:r w:rsidRPr="000E62E3">
        <w:rPr>
          <w:rFonts w:ascii="Times New Roman" w:hAnsi="Times New Roman"/>
          <w:b/>
          <w:bCs/>
          <w:sz w:val="24"/>
          <w:szCs w:val="24"/>
        </w:rPr>
        <w:t>20</w:t>
      </w:r>
      <w:r w:rsidRPr="000E62E3">
        <w:rPr>
          <w:rFonts w:ascii="Times New Roman" w:hAnsi="Times New Roman"/>
          <w:sz w:val="24"/>
          <w:szCs w:val="24"/>
          <w:lang w:val="sr-Cyrl-CS"/>
        </w:rPr>
        <w:t xml:space="preserve">.године до </w:t>
      </w:r>
      <w:r w:rsidRPr="000E62E3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0E62E3">
        <w:rPr>
          <w:rFonts w:ascii="Times New Roman" w:hAnsi="Times New Roman"/>
          <w:b/>
          <w:sz w:val="24"/>
          <w:szCs w:val="24"/>
          <w:lang w:val="sr-Latn-CS"/>
        </w:rPr>
        <w:t>.00</w:t>
      </w:r>
      <w:r w:rsidRPr="000E62E3">
        <w:rPr>
          <w:rFonts w:ascii="Times New Roman" w:hAnsi="Times New Roman"/>
          <w:sz w:val="24"/>
          <w:szCs w:val="24"/>
          <w:lang w:val="sr-Cyrl-CS"/>
        </w:rPr>
        <w:t xml:space="preserve"> часова.“</w:t>
      </w:r>
    </w:p>
    <w:p w:rsidR="000E62E3" w:rsidRPr="000E62E3" w:rsidRDefault="000E62E3" w:rsidP="000E62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0E62E3">
        <w:rPr>
          <w:rFonts w:ascii="Times New Roman" w:hAnsi="Times New Roman"/>
          <w:sz w:val="24"/>
          <w:szCs w:val="24"/>
        </w:rPr>
        <w:t>На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страни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r w:rsidRPr="000E62E3">
        <w:rPr>
          <w:rFonts w:ascii="Times New Roman" w:hAnsi="Times New Roman"/>
          <w:sz w:val="24"/>
          <w:szCs w:val="24"/>
          <w:lang/>
        </w:rPr>
        <w:t>3</w:t>
      </w:r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r w:rsidRPr="000E62E3">
        <w:rPr>
          <w:rFonts w:ascii="Times New Roman" w:hAnsi="Times New Roman"/>
          <w:sz w:val="24"/>
          <w:szCs w:val="24"/>
          <w:lang/>
        </w:rPr>
        <w:t>у оквиру тачке „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 xml:space="preserve">1.6. ОБАВЕШТЕЊЕ О МЕСТУ, ДАНУ И САТУ ОТВАРАЊА ПОНУДА“ </w:t>
      </w:r>
      <w:r w:rsidRPr="000E62E3">
        <w:rPr>
          <w:rFonts w:ascii="Times New Roman" w:hAnsi="Times New Roman"/>
          <w:sz w:val="24"/>
          <w:szCs w:val="24"/>
          <w:lang w:val="sr-Cyrl-CS"/>
        </w:rPr>
        <w:t>мења се став 1. И сада наведени став гласи:</w:t>
      </w:r>
    </w:p>
    <w:p w:rsidR="000E62E3" w:rsidRDefault="000E62E3" w:rsidP="000E62E3">
      <w:pPr>
        <w:ind w:right="-9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0E62E3">
        <w:rPr>
          <w:rFonts w:ascii="Times New Roman" w:hAnsi="Times New Roman"/>
          <w:sz w:val="24"/>
          <w:szCs w:val="24"/>
          <w:lang w:val="sr-Cyrl-CS"/>
        </w:rPr>
        <w:t xml:space="preserve">Благовремено достављене понуде биће јавно комисијски отворене у рачуноводству </w:t>
      </w:r>
      <w:r w:rsidRPr="000E62E3">
        <w:rPr>
          <w:rFonts w:ascii="Times New Roman" w:hAnsi="Times New Roman"/>
          <w:b/>
          <w:bCs/>
          <w:sz w:val="24"/>
          <w:szCs w:val="24"/>
          <w:lang w:val="sr-Cyrl-CS"/>
        </w:rPr>
        <w:t>ЗУ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 xml:space="preserve">Апотека Пожаревац, ул. Моше Пијаде  4 у Пожаревацу,  дана 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/>
        </w:rPr>
        <w:t>4</w:t>
      </w:r>
      <w:r w:rsidRPr="000E62E3">
        <w:rPr>
          <w:rFonts w:ascii="Times New Roman" w:hAnsi="Times New Roman"/>
          <w:b/>
          <w:bCs/>
          <w:sz w:val="24"/>
          <w:szCs w:val="24"/>
          <w:lang w:val="sr-Cyrl-CS"/>
        </w:rPr>
        <w:t>.01.20</w:t>
      </w:r>
      <w:r w:rsidRPr="000E62E3">
        <w:rPr>
          <w:rFonts w:ascii="Times New Roman" w:hAnsi="Times New Roman"/>
          <w:b/>
          <w:bCs/>
          <w:sz w:val="24"/>
          <w:szCs w:val="24"/>
        </w:rPr>
        <w:t>20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>.г. у 1</w:t>
      </w:r>
      <w:r w:rsidRPr="000E62E3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>.00 часова.</w:t>
      </w:r>
      <w:r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0E62E3" w:rsidRPr="000E62E3" w:rsidRDefault="000E62E3" w:rsidP="000E62E3">
      <w:pPr>
        <w:pStyle w:val="ListParagraph"/>
        <w:numPr>
          <w:ilvl w:val="0"/>
          <w:numId w:val="6"/>
        </w:numPr>
        <w:ind w:right="-9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E62E3">
        <w:rPr>
          <w:rFonts w:ascii="Times New Roman" w:hAnsi="Times New Roman"/>
          <w:sz w:val="24"/>
          <w:szCs w:val="24"/>
          <w:lang w:val="sr-Cyrl-CS"/>
        </w:rPr>
        <w:t>На страни 5 конкурсне документације у оквиру тачке</w:t>
      </w:r>
      <w:r w:rsidRPr="000E62E3">
        <w:rPr>
          <w:rFonts w:ascii="Times New Roman" w:hAnsi="Times New Roman"/>
          <w:b/>
          <w:sz w:val="24"/>
          <w:szCs w:val="24"/>
          <w:lang w:val="sr-Cyrl-CS"/>
        </w:rPr>
        <w:t xml:space="preserve"> „</w:t>
      </w:r>
      <w:r w:rsidRPr="000E62E3">
        <w:rPr>
          <w:rFonts w:ascii="Times New Roman" w:hAnsi="Times New Roman"/>
          <w:b/>
          <w:sz w:val="24"/>
          <w:szCs w:val="24"/>
        </w:rPr>
        <w:t>3. ВРСТA, ТЕХНИЧКЕ  КАРАКТЕРИСТИКЕ (СПЕЦИФИКАЦИЈЕ), КВАЛИТЕТ, КОЛИЧИНA  И ОПИС ДОБРА</w:t>
      </w:r>
      <w:r w:rsidRPr="000E62E3">
        <w:rPr>
          <w:rFonts w:ascii="Times New Roman" w:hAnsi="Times New Roman"/>
          <w:b/>
          <w:sz w:val="24"/>
          <w:szCs w:val="24"/>
          <w:lang/>
        </w:rPr>
        <w:t xml:space="preserve">“ </w:t>
      </w:r>
      <w:r w:rsidRPr="000E62E3">
        <w:rPr>
          <w:rFonts w:ascii="Times New Roman" w:hAnsi="Times New Roman"/>
          <w:sz w:val="24"/>
          <w:szCs w:val="24"/>
          <w:lang/>
        </w:rPr>
        <w:t>додаје се став који гласи:</w:t>
      </w:r>
    </w:p>
    <w:p w:rsidR="000E62E3" w:rsidRDefault="000E62E3" w:rsidP="000E62E3">
      <w:pPr>
        <w:jc w:val="both"/>
        <w:rPr>
          <w:rFonts w:ascii="Times New Roman" w:hAnsi="Times New Roman"/>
          <w:sz w:val="24"/>
          <w:szCs w:val="24"/>
          <w:lang/>
        </w:rPr>
      </w:pPr>
      <w:r w:rsidRPr="000E62E3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0E62E3">
        <w:rPr>
          <w:rFonts w:ascii="Times New Roman" w:hAnsi="Times New Roman"/>
          <w:sz w:val="24"/>
          <w:szCs w:val="24"/>
        </w:rPr>
        <w:t>Понуђач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је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дужан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за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сваку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партију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за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коју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понуду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достави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по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0E62E3">
        <w:rPr>
          <w:rFonts w:ascii="Times New Roman" w:hAnsi="Times New Roman"/>
          <w:sz w:val="24"/>
          <w:szCs w:val="24"/>
        </w:rPr>
        <w:t>комада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узорака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сваке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величине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2E3">
        <w:rPr>
          <w:rFonts w:ascii="Times New Roman" w:hAnsi="Times New Roman"/>
          <w:sz w:val="24"/>
          <w:szCs w:val="24"/>
        </w:rPr>
        <w:t>запаковане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62E3">
        <w:rPr>
          <w:rFonts w:ascii="Times New Roman" w:hAnsi="Times New Roman"/>
          <w:sz w:val="24"/>
          <w:szCs w:val="24"/>
        </w:rPr>
        <w:t>провидну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ПВЦ </w:t>
      </w:r>
      <w:proofErr w:type="spellStart"/>
      <w:r w:rsidRPr="000E62E3">
        <w:rPr>
          <w:rFonts w:ascii="Times New Roman" w:hAnsi="Times New Roman"/>
          <w:sz w:val="24"/>
          <w:szCs w:val="24"/>
        </w:rPr>
        <w:t>кесу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62E3">
        <w:rPr>
          <w:rFonts w:ascii="Times New Roman" w:hAnsi="Times New Roman"/>
          <w:sz w:val="24"/>
          <w:szCs w:val="24"/>
        </w:rPr>
        <w:t>са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налепницом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на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којој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мора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бити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наведен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број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партије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62E3">
        <w:rPr>
          <w:rFonts w:ascii="Times New Roman" w:hAnsi="Times New Roman"/>
          <w:sz w:val="24"/>
          <w:szCs w:val="24"/>
        </w:rPr>
        <w:t>величина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која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се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62E3">
        <w:rPr>
          <w:rFonts w:ascii="Times New Roman" w:hAnsi="Times New Roman"/>
          <w:sz w:val="24"/>
          <w:szCs w:val="24"/>
        </w:rPr>
        <w:t>Понуда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који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достави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узорке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за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све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захтеване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величине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ће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бити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одбијена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као</w:t>
      </w:r>
      <w:proofErr w:type="spellEnd"/>
      <w:r w:rsidRPr="000E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2E3">
        <w:rPr>
          <w:rFonts w:ascii="Times New Roman" w:hAnsi="Times New Roman"/>
          <w:sz w:val="24"/>
          <w:szCs w:val="24"/>
        </w:rPr>
        <w:t>неисправна</w:t>
      </w:r>
      <w:proofErr w:type="spellEnd"/>
      <w:proofErr w:type="gramStart"/>
      <w:r w:rsidRPr="000E62E3">
        <w:rPr>
          <w:rFonts w:ascii="Times New Roman" w:hAnsi="Times New Roman"/>
          <w:sz w:val="24"/>
          <w:szCs w:val="24"/>
        </w:rPr>
        <w:t>.</w:t>
      </w:r>
      <w:r w:rsidRPr="000E62E3">
        <w:rPr>
          <w:rFonts w:ascii="Times New Roman" w:hAnsi="Times New Roman"/>
          <w:sz w:val="24"/>
          <w:szCs w:val="24"/>
          <w:lang/>
        </w:rPr>
        <w:t>“</w:t>
      </w:r>
      <w:proofErr w:type="gramEnd"/>
    </w:p>
    <w:p w:rsidR="000E62E3" w:rsidRDefault="000E62E3" w:rsidP="000E62E3">
      <w:pPr>
        <w:pStyle w:val="Heading2"/>
        <w:numPr>
          <w:ilvl w:val="0"/>
          <w:numId w:val="6"/>
        </w:numPr>
        <w:jc w:val="both"/>
        <w:rPr>
          <w:rFonts w:ascii="Times New Roman" w:hAnsi="Times New Roman"/>
          <w:sz w:val="24"/>
          <w:lang/>
        </w:rPr>
      </w:pPr>
      <w:r w:rsidRPr="000E62E3">
        <w:rPr>
          <w:rFonts w:ascii="Times New Roman" w:hAnsi="Times New Roman"/>
          <w:b w:val="0"/>
          <w:sz w:val="24"/>
        </w:rPr>
        <w:lastRenderedPageBreak/>
        <w:t>На страни 7 конкурсне документације у оквиру тачке</w:t>
      </w:r>
      <w:r w:rsidRPr="000E62E3">
        <w:rPr>
          <w:rFonts w:ascii="Times New Roman" w:hAnsi="Times New Roman"/>
          <w:sz w:val="24"/>
        </w:rPr>
        <w:t xml:space="preserve"> „4.  УСЛОВИ ЗА УЧЕШЋЕ У ПОСТУПКУ ЈАВНЕ НАБАВКЕ ИЗ ЧЛ. 75. И 76. ЗЈН И УПУТСТВО КАКО СЕ ДОКАЗУЈЕ ИСПУЊЕНОСТ ТИХ УСЛОВА(ЗА СВЕ ПАРТИЈЕ)</w:t>
      </w:r>
      <w:r>
        <w:rPr>
          <w:rFonts w:ascii="Times New Roman" w:hAnsi="Times New Roman"/>
          <w:sz w:val="24"/>
          <w:lang/>
        </w:rPr>
        <w:t xml:space="preserve">“ , у </w:t>
      </w:r>
      <w:r w:rsidRPr="00091076">
        <w:rPr>
          <w:rFonts w:ascii="Times New Roman" w:hAnsi="Times New Roman"/>
          <w:b w:val="0"/>
          <w:sz w:val="24"/>
          <w:lang/>
        </w:rPr>
        <w:t xml:space="preserve">оквиру </w:t>
      </w:r>
      <w:r w:rsidR="00091076" w:rsidRPr="00091076">
        <w:rPr>
          <w:rFonts w:ascii="Times New Roman" w:hAnsi="Times New Roman"/>
          <w:b w:val="0"/>
          <w:sz w:val="24"/>
          <w:lang/>
        </w:rPr>
        <w:t>додатних услова, врши се измена услова 2) и сада наведени услов 2) гласи:</w:t>
      </w:r>
    </w:p>
    <w:p w:rsidR="00091076" w:rsidRDefault="00091076" w:rsidP="00091076">
      <w:pPr>
        <w:rPr>
          <w:lang w:eastAsia="ar-SA"/>
        </w:rPr>
      </w:pPr>
    </w:p>
    <w:p w:rsidR="00091076" w:rsidRPr="00091076" w:rsidRDefault="00091076" w:rsidP="00091076">
      <w:pPr>
        <w:snapToGrid w:val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091076">
        <w:rPr>
          <w:rFonts w:ascii="Times New Roman" w:hAnsi="Times New Roman"/>
          <w:sz w:val="24"/>
          <w:szCs w:val="24"/>
          <w:lang w:eastAsia="ar-SA"/>
        </w:rPr>
        <w:t>„</w:t>
      </w:r>
      <w:r w:rsidRPr="00091076">
        <w:rPr>
          <w:rFonts w:ascii="Times New Roman" w:hAnsi="Times New Roman"/>
          <w:b/>
          <w:i/>
          <w:sz w:val="24"/>
          <w:szCs w:val="24"/>
          <w:lang w:val="sr-Cyrl-CS"/>
        </w:rPr>
        <w:t xml:space="preserve">2)Услов: </w:t>
      </w:r>
      <w:r w:rsidRPr="00091076">
        <w:rPr>
          <w:rFonts w:ascii="Times New Roman" w:hAnsi="Times New Roman"/>
          <w:i/>
          <w:sz w:val="24"/>
          <w:szCs w:val="24"/>
          <w:lang w:val="sr-Cyrl-CS"/>
        </w:rPr>
        <w:t xml:space="preserve">Техничке карактеристике Произвођача, којим понуђач доказује да понуђено добро одговара захтевима конкурсне документације. </w:t>
      </w:r>
    </w:p>
    <w:p w:rsidR="00091076" w:rsidRPr="00091076" w:rsidRDefault="00091076" w:rsidP="00091076">
      <w:pPr>
        <w:snapToGrid w:val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091076">
        <w:rPr>
          <w:rFonts w:ascii="Times New Roman" w:hAnsi="Times New Roman"/>
          <w:i/>
          <w:sz w:val="24"/>
          <w:szCs w:val="24"/>
          <w:lang w:val="sr-Cyrl-CS"/>
        </w:rPr>
        <w:t>Доказ: Техничке карактеристике Произвођача. Уколико су техничке карактеристике на страном језику, треба да буду преведене на српски језик, а превод оверен од стране судског тумача. У техничким карактеристикама понуђена добра морају бити обележене одговарајућим бројем  ( редним  бројем у оквиру партије).</w:t>
      </w:r>
    </w:p>
    <w:p w:rsidR="00091076" w:rsidRPr="00091076" w:rsidRDefault="00091076" w:rsidP="00091076">
      <w:pPr>
        <w:snapToGrid w:val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091076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Понуђач мора да пружи доказ да у понуди има све величине које је понудио у склопу партије </w:t>
      </w:r>
    </w:p>
    <w:p w:rsidR="00091076" w:rsidRPr="00091076" w:rsidRDefault="00091076" w:rsidP="00091076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91076">
        <w:rPr>
          <w:rFonts w:ascii="Times New Roman" w:hAnsi="Times New Roman"/>
          <w:b/>
          <w:sz w:val="24"/>
          <w:szCs w:val="24"/>
        </w:rPr>
        <w:t>Доказ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сваку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партију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коју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подноси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мора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приложено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комада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игала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сваке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величине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захтевана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партији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Игле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морају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запаковане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провидну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ПВЦ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кесицу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налепницом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којој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мора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наведен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партије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величина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која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доставља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Кесица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мора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залепљена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тако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буде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онемогућено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испадање</w:t>
      </w:r>
      <w:proofErr w:type="spellEnd"/>
      <w:r w:rsidRPr="000910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1076">
        <w:rPr>
          <w:rFonts w:ascii="Times New Roman" w:hAnsi="Times New Roman"/>
          <w:b/>
          <w:sz w:val="24"/>
          <w:szCs w:val="24"/>
        </w:rPr>
        <w:t>узорака</w:t>
      </w:r>
      <w:proofErr w:type="spellEnd"/>
      <w:proofErr w:type="gramStart"/>
      <w:r w:rsidRPr="00091076">
        <w:rPr>
          <w:rFonts w:ascii="Times New Roman" w:hAnsi="Times New Roman"/>
          <w:b/>
          <w:sz w:val="24"/>
          <w:szCs w:val="24"/>
        </w:rPr>
        <w:t>.</w:t>
      </w:r>
      <w:r w:rsidRPr="00091076">
        <w:rPr>
          <w:rFonts w:ascii="Times New Roman" w:hAnsi="Times New Roman"/>
          <w:b/>
          <w:sz w:val="24"/>
          <w:szCs w:val="24"/>
          <w:lang/>
        </w:rPr>
        <w:t>“</w:t>
      </w:r>
      <w:proofErr w:type="gramEnd"/>
    </w:p>
    <w:p w:rsidR="000E62E3" w:rsidRPr="00091076" w:rsidRDefault="00091076" w:rsidP="0009107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91076">
        <w:rPr>
          <w:rFonts w:ascii="Times New Roman" w:hAnsi="Times New Roman"/>
          <w:sz w:val="24"/>
          <w:szCs w:val="24"/>
          <w:lang/>
        </w:rPr>
        <w:t>На страни 11 конкурсне документације у оквиру тачке „</w:t>
      </w:r>
      <w:r w:rsidRPr="00091076">
        <w:rPr>
          <w:rFonts w:ascii="Times New Roman" w:hAnsi="Times New Roman"/>
          <w:b/>
          <w:sz w:val="24"/>
          <w:szCs w:val="24"/>
          <w:lang w:val="sr-Cyrl-CS"/>
        </w:rPr>
        <w:t xml:space="preserve">6.2. ОБАВЕЗНИ УСЛОВИ ЗА УЧЕШЋЕ“ </w:t>
      </w:r>
      <w:r w:rsidRPr="00091076">
        <w:rPr>
          <w:rFonts w:ascii="Times New Roman" w:hAnsi="Times New Roman"/>
          <w:sz w:val="24"/>
          <w:szCs w:val="24"/>
          <w:lang w:val="sr-Cyrl-CS"/>
        </w:rPr>
        <w:t xml:space="preserve">врши се измена става 2.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091076">
        <w:rPr>
          <w:rFonts w:ascii="Times New Roman" w:hAnsi="Times New Roman"/>
          <w:sz w:val="24"/>
          <w:szCs w:val="24"/>
          <w:lang w:val="sr-Cyrl-CS"/>
        </w:rPr>
        <w:t xml:space="preserve"> сада наведени став гласи:</w:t>
      </w:r>
    </w:p>
    <w:p w:rsidR="00091076" w:rsidRPr="00091076" w:rsidRDefault="00091076" w:rsidP="00091076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91076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091076">
        <w:rPr>
          <w:rFonts w:ascii="Times New Roman" w:hAnsi="Times New Roman"/>
          <w:b/>
          <w:bCs/>
          <w:sz w:val="24"/>
          <w:szCs w:val="24"/>
          <w:lang w:val="sr-Cyrl-CS"/>
        </w:rPr>
        <w:t>Обавезну садржину понуде чине сви докази (прилози) и узорци тражени конкурсном документацијом као и попуњени, потписани и оверени наведени Обрасци из конкурсне документације.“</w:t>
      </w:r>
    </w:p>
    <w:p w:rsidR="00091076" w:rsidRPr="00091076" w:rsidRDefault="00091076" w:rsidP="0009107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1076">
        <w:rPr>
          <w:rFonts w:ascii="Times New Roman" w:hAnsi="Times New Roman"/>
          <w:sz w:val="24"/>
          <w:szCs w:val="24"/>
          <w:lang w:val="sr-Cyrl-CS"/>
        </w:rPr>
        <w:t>На страни 16 конкурсне документације у оквиру тачке</w:t>
      </w:r>
      <w:r w:rsidRPr="00091076">
        <w:rPr>
          <w:rFonts w:ascii="Times New Roman" w:hAnsi="Times New Roman"/>
          <w:b/>
          <w:sz w:val="24"/>
          <w:szCs w:val="24"/>
          <w:lang w:val="sr-Cyrl-CS"/>
        </w:rPr>
        <w:t xml:space="preserve"> „6.17.  ПОДНОШЕЊЕ  ПОНУДЕ“ </w:t>
      </w:r>
      <w:r w:rsidRPr="00091076">
        <w:rPr>
          <w:rFonts w:ascii="Times New Roman" w:hAnsi="Times New Roman"/>
          <w:sz w:val="24"/>
          <w:szCs w:val="24"/>
          <w:lang w:val="sr-Cyrl-CS"/>
        </w:rPr>
        <w:t>у тачки 5. Додаје се став 2. Који гласи:</w:t>
      </w:r>
    </w:p>
    <w:p w:rsidR="00091076" w:rsidRPr="00091076" w:rsidRDefault="00091076" w:rsidP="0009107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1076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09107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Узорци се достављају у посебној коверти или кутији са назнаком. </w:t>
      </w:r>
      <w:r w:rsidRPr="00091076">
        <w:rPr>
          <w:rFonts w:ascii="Times New Roman" w:hAnsi="Times New Roman"/>
          <w:b/>
          <w:sz w:val="24"/>
          <w:szCs w:val="24"/>
          <w:lang w:val="sr-Cyrl-CS"/>
        </w:rPr>
        <w:t>„Узорци за јавну набавку добра –набавка медицинских помагала/РФЗО партија _______________________ , ЈН бр. 3/2020 - НЕ ОТВАРАТИ“</w:t>
      </w:r>
    </w:p>
    <w:p w:rsidR="00091076" w:rsidRPr="00E44641" w:rsidRDefault="00091076" w:rsidP="0009107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1076">
        <w:rPr>
          <w:rFonts w:ascii="Times New Roman" w:hAnsi="Times New Roman"/>
          <w:sz w:val="24"/>
          <w:szCs w:val="24"/>
          <w:lang w:val="sr-Cyrl-CS"/>
        </w:rPr>
        <w:t>На страни 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091076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у оквиру тачке</w:t>
      </w:r>
      <w:r w:rsidRPr="00091076">
        <w:rPr>
          <w:rFonts w:ascii="Times New Roman" w:hAnsi="Times New Roman"/>
          <w:b/>
          <w:sz w:val="24"/>
          <w:szCs w:val="24"/>
          <w:lang w:val="sr-Cyrl-CS"/>
        </w:rPr>
        <w:t xml:space="preserve"> „6.17.  ПОДНОШЕЊЕ  ПОНУДЕ“ </w:t>
      </w:r>
      <w:r w:rsidR="00E44641">
        <w:rPr>
          <w:rFonts w:ascii="Times New Roman" w:hAnsi="Times New Roman"/>
          <w:b/>
          <w:sz w:val="24"/>
          <w:szCs w:val="24"/>
          <w:lang w:val="sr-Cyrl-CS"/>
        </w:rPr>
        <w:t>мења се тачка 6. И сада наведена тачка гласи:</w:t>
      </w:r>
    </w:p>
    <w:p w:rsidR="00E44641" w:rsidRPr="00E44641" w:rsidRDefault="00E44641" w:rsidP="00E44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4641">
        <w:rPr>
          <w:rFonts w:ascii="Times New Roman" w:hAnsi="Times New Roman"/>
          <w:b/>
          <w:sz w:val="24"/>
          <w:szCs w:val="24"/>
          <w:lang w:val="sr-Cyrl-CS"/>
        </w:rPr>
        <w:lastRenderedPageBreak/>
        <w:t>„</w:t>
      </w:r>
      <w:r w:rsidRPr="00E44641">
        <w:rPr>
          <w:rFonts w:ascii="Times New Roman" w:hAnsi="Times New Roman"/>
          <w:sz w:val="24"/>
          <w:szCs w:val="24"/>
          <w:lang w:val="sr-Cyrl-CS"/>
        </w:rPr>
        <w:t xml:space="preserve">6.Понуду са доказима о испуњености услова из конкурсне документације </w:t>
      </w:r>
      <w:r w:rsidRPr="00E44641">
        <w:rPr>
          <w:rFonts w:ascii="Times New Roman" w:hAnsi="Times New Roman"/>
          <w:b/>
          <w:sz w:val="24"/>
          <w:szCs w:val="24"/>
          <w:lang w:val="sr-Cyrl-CS"/>
        </w:rPr>
        <w:t>и узорцима</w:t>
      </w:r>
      <w:r w:rsidRPr="00E4464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44641">
        <w:rPr>
          <w:rFonts w:ascii="Times New Roman" w:hAnsi="Times New Roman"/>
          <w:sz w:val="24"/>
          <w:szCs w:val="24"/>
          <w:lang w:val="sr-Cyrl-CS"/>
        </w:rPr>
        <w:t>доставити у затвореној коверти или кутији на адресу: ЗУ Апотека Пожаревац, улица Моше Пијаде 4, 12000 Пожаревац, са назнаком:</w:t>
      </w:r>
    </w:p>
    <w:p w:rsidR="00E44641" w:rsidRPr="00E44641" w:rsidRDefault="00E44641" w:rsidP="00E44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4641" w:rsidRPr="00E44641" w:rsidRDefault="00E44641" w:rsidP="00E44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Hlk29473717"/>
      <w:r w:rsidRPr="00E44641">
        <w:rPr>
          <w:rFonts w:ascii="Times New Roman" w:hAnsi="Times New Roman"/>
          <w:b/>
          <w:sz w:val="24"/>
          <w:szCs w:val="24"/>
          <w:lang w:val="sr-Cyrl-CS"/>
        </w:rPr>
        <w:t>„Понуда за јавну набавку добра –набавка медицинских помагала/РФЗО партија _______________________ , ЈН бр. 3/2020 - НЕ ОТВАРАТИ“</w:t>
      </w:r>
    </w:p>
    <w:bookmarkEnd w:id="0"/>
    <w:p w:rsidR="00091076" w:rsidRDefault="00E44641" w:rsidP="00E44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44641">
        <w:rPr>
          <w:rFonts w:ascii="Times New Roman" w:hAnsi="Times New Roman"/>
          <w:sz w:val="24"/>
          <w:szCs w:val="24"/>
          <w:lang w:val="sr-Cyrl-CS"/>
        </w:rPr>
        <w:t>(на линију уписати број партије за коју се подноси понуда с тим што се може навести група партија навођењем од – до)“</w:t>
      </w:r>
    </w:p>
    <w:p w:rsidR="00E44641" w:rsidRDefault="00E44641" w:rsidP="00E44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561A7" w:rsidRPr="00E44641" w:rsidRDefault="007A709B" w:rsidP="00F31B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4464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44641">
        <w:rPr>
          <w:rFonts w:ascii="Times New Roman" w:hAnsi="Times New Roman"/>
          <w:sz w:val="24"/>
          <w:szCs w:val="24"/>
        </w:rPr>
        <w:t>осталом</w:t>
      </w:r>
      <w:proofErr w:type="spellEnd"/>
      <w:r w:rsidRPr="00E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41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E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41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E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41">
        <w:rPr>
          <w:rFonts w:ascii="Times New Roman" w:hAnsi="Times New Roman"/>
          <w:sz w:val="24"/>
          <w:szCs w:val="24"/>
        </w:rPr>
        <w:t>остаје</w:t>
      </w:r>
      <w:proofErr w:type="spellEnd"/>
      <w:r w:rsidRPr="00E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641">
        <w:rPr>
          <w:rFonts w:ascii="Times New Roman" w:hAnsi="Times New Roman"/>
          <w:sz w:val="24"/>
          <w:szCs w:val="24"/>
        </w:rPr>
        <w:t>иста</w:t>
      </w:r>
      <w:proofErr w:type="spellEnd"/>
      <w:r w:rsidRPr="00E44641">
        <w:rPr>
          <w:rFonts w:ascii="Times New Roman" w:hAnsi="Times New Roman"/>
          <w:sz w:val="24"/>
          <w:szCs w:val="24"/>
        </w:rPr>
        <w:t>.</w:t>
      </w:r>
    </w:p>
    <w:p w:rsidR="007A709B" w:rsidRPr="00DB4E2A" w:rsidRDefault="007A709B" w:rsidP="00F31B3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4E2A">
        <w:rPr>
          <w:rFonts w:ascii="Times New Roman" w:hAnsi="Times New Roman"/>
          <w:sz w:val="24"/>
          <w:szCs w:val="24"/>
        </w:rPr>
        <w:t>Пречишћен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тек</w:t>
      </w:r>
      <w:r w:rsidR="00DF1C37">
        <w:rPr>
          <w:rFonts w:ascii="Times New Roman" w:hAnsi="Times New Roman"/>
          <w:sz w:val="24"/>
          <w:szCs w:val="24"/>
        </w:rPr>
        <w:t>ст</w:t>
      </w:r>
      <w:proofErr w:type="spellEnd"/>
      <w:r w:rsidR="00DF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37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DF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C37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DF1C37">
        <w:rPr>
          <w:rFonts w:ascii="Times New Roman" w:hAnsi="Times New Roman"/>
          <w:sz w:val="24"/>
          <w:szCs w:val="24"/>
        </w:rPr>
        <w:t xml:space="preserve"> ЈН </w:t>
      </w:r>
      <w:r w:rsidR="00EC78C3">
        <w:rPr>
          <w:rFonts w:ascii="Times New Roman" w:hAnsi="Times New Roman"/>
          <w:sz w:val="24"/>
          <w:szCs w:val="24"/>
        </w:rPr>
        <w:t>3/2020</w:t>
      </w:r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биће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Порталу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управе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за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јавне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набавке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4E2A">
        <w:rPr>
          <w:rFonts w:ascii="Times New Roman" w:hAnsi="Times New Roman"/>
          <w:sz w:val="24"/>
          <w:szCs w:val="24"/>
        </w:rPr>
        <w:t>на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DB4E2A">
        <w:rPr>
          <w:rFonts w:ascii="Times New Roman" w:hAnsi="Times New Roman"/>
          <w:sz w:val="24"/>
          <w:szCs w:val="24"/>
        </w:rPr>
        <w:t>.</w:t>
      </w:r>
      <w:proofErr w:type="gramEnd"/>
    </w:p>
    <w:p w:rsidR="007A709B" w:rsidRDefault="007A709B" w:rsidP="00031DA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4E2A">
        <w:rPr>
          <w:rFonts w:ascii="Times New Roman" w:hAnsi="Times New Roman"/>
          <w:sz w:val="24"/>
          <w:szCs w:val="24"/>
        </w:rPr>
        <w:t>Објављено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Порталу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управе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за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јавне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набавке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4E2A">
        <w:rPr>
          <w:rFonts w:ascii="Times New Roman" w:hAnsi="Times New Roman"/>
          <w:sz w:val="24"/>
          <w:szCs w:val="24"/>
        </w:rPr>
        <w:t>на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DB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E2A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DB4E2A">
        <w:rPr>
          <w:rFonts w:ascii="Times New Roman" w:hAnsi="Times New Roman"/>
          <w:sz w:val="24"/>
          <w:szCs w:val="24"/>
        </w:rPr>
        <w:t>.</w:t>
      </w:r>
      <w:proofErr w:type="gramEnd"/>
      <w:r w:rsidRPr="00DB4E2A">
        <w:rPr>
          <w:rFonts w:ascii="Times New Roman" w:hAnsi="Times New Roman"/>
          <w:sz w:val="24"/>
          <w:szCs w:val="24"/>
        </w:rPr>
        <w:t xml:space="preserve"> </w:t>
      </w:r>
    </w:p>
    <w:p w:rsidR="00F561A7" w:rsidRDefault="00F561A7" w:rsidP="00031D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53B3" w:rsidRPr="00AB53B3" w:rsidRDefault="00AB53B3" w:rsidP="00031D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709B" w:rsidRDefault="009A0BB7" w:rsidP="000C62D5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4641">
        <w:rPr>
          <w:rFonts w:ascii="Times New Roman" w:hAnsi="Times New Roman"/>
        </w:rPr>
        <w:t xml:space="preserve"> </w:t>
      </w:r>
      <w:r w:rsidR="007A709B" w:rsidRPr="00CC27B7">
        <w:rPr>
          <w:rFonts w:ascii="Times New Roman" w:hAnsi="Times New Roman"/>
        </w:rPr>
        <w:t xml:space="preserve">ЗУ </w:t>
      </w:r>
      <w:proofErr w:type="spellStart"/>
      <w:r w:rsidR="007A709B" w:rsidRPr="00CC27B7">
        <w:rPr>
          <w:rFonts w:ascii="Times New Roman" w:hAnsi="Times New Roman"/>
        </w:rPr>
        <w:t>Aпoтeкa</w:t>
      </w:r>
      <w:proofErr w:type="spellEnd"/>
      <w:r w:rsidR="007A709B" w:rsidRPr="00CC27B7">
        <w:rPr>
          <w:rFonts w:ascii="Times New Roman" w:hAnsi="Times New Roman"/>
        </w:rPr>
        <w:t xml:space="preserve"> </w:t>
      </w:r>
      <w:proofErr w:type="spellStart"/>
      <w:r w:rsidR="007A709B" w:rsidRPr="00CC27B7">
        <w:rPr>
          <w:rFonts w:ascii="Times New Roman" w:hAnsi="Times New Roman"/>
        </w:rPr>
        <w:t>Пoжaрeвaц</w:t>
      </w:r>
      <w:proofErr w:type="spellEnd"/>
    </w:p>
    <w:p w:rsidR="00B86986" w:rsidRDefault="007A709B" w:rsidP="000C62D5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558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Кoмисиja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нaбaвку</w:t>
      </w:r>
      <w:proofErr w:type="spellEnd"/>
      <w:r>
        <w:rPr>
          <w:rFonts w:ascii="Times New Roman" w:hAnsi="Times New Roman"/>
        </w:rPr>
        <w:tab/>
      </w:r>
    </w:p>
    <w:sectPr w:rsidR="00B86986" w:rsidSect="009A2256">
      <w:footerReference w:type="default" r:id="rId7"/>
      <w:pgSz w:w="16839" w:h="11907" w:orient="landscape" w:code="9"/>
      <w:pgMar w:top="1418" w:right="19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DF" w:rsidRDefault="008A28DF" w:rsidP="00B61E1D">
      <w:pPr>
        <w:spacing w:after="0" w:line="240" w:lineRule="auto"/>
      </w:pPr>
      <w:r>
        <w:separator/>
      </w:r>
    </w:p>
  </w:endnote>
  <w:endnote w:type="continuationSeparator" w:id="0">
    <w:p w:rsidR="008A28DF" w:rsidRDefault="008A28DF" w:rsidP="00B6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4973"/>
      <w:docPartObj>
        <w:docPartGallery w:val="Page Numbers (Bottom of Page)"/>
        <w:docPartUnique/>
      </w:docPartObj>
    </w:sdtPr>
    <w:sdtContent>
      <w:p w:rsidR="00E61B80" w:rsidRDefault="007B0031">
        <w:pPr>
          <w:pStyle w:val="Footer"/>
          <w:jc w:val="right"/>
        </w:pPr>
        <w:fldSimple w:instr=" PAGE   \* MERGEFORMAT ">
          <w:r w:rsidR="00E44641">
            <w:rPr>
              <w:noProof/>
            </w:rPr>
            <w:t>3</w:t>
          </w:r>
        </w:fldSimple>
      </w:p>
    </w:sdtContent>
  </w:sdt>
  <w:p w:rsidR="00E61B80" w:rsidRDefault="00E61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DF" w:rsidRDefault="008A28DF" w:rsidP="00B61E1D">
      <w:pPr>
        <w:spacing w:after="0" w:line="240" w:lineRule="auto"/>
      </w:pPr>
      <w:r>
        <w:separator/>
      </w:r>
    </w:p>
  </w:footnote>
  <w:footnote w:type="continuationSeparator" w:id="0">
    <w:p w:rsidR="008A28DF" w:rsidRDefault="008A28DF" w:rsidP="00B6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022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C186C90"/>
    <w:name w:val="WW8Num11"/>
    <w:lvl w:ilvl="0">
      <w:start w:val="1"/>
      <w:numFmt w:val="decimal"/>
      <w:lvlText w:val="%1)"/>
      <w:lvlJc w:val="left"/>
      <w:pPr>
        <w:tabs>
          <w:tab w:val="num" w:pos="-357"/>
        </w:tabs>
        <w:ind w:left="1353" w:hanging="360"/>
      </w:pPr>
      <w:rPr>
        <w:b/>
        <w:i w:val="0"/>
      </w:rPr>
    </w:lvl>
  </w:abstractNum>
  <w:abstractNum w:abstractNumId="2">
    <w:nsid w:val="0DD31C83"/>
    <w:multiLevelType w:val="hybridMultilevel"/>
    <w:tmpl w:val="C2D60A48"/>
    <w:lvl w:ilvl="0" w:tplc="F2B6BA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6378"/>
    <w:multiLevelType w:val="hybridMultilevel"/>
    <w:tmpl w:val="C2D60A48"/>
    <w:lvl w:ilvl="0" w:tplc="F2B6BA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D7F"/>
    <w:multiLevelType w:val="hybridMultilevel"/>
    <w:tmpl w:val="071ADC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AF6674"/>
    <w:multiLevelType w:val="hybridMultilevel"/>
    <w:tmpl w:val="7938BB66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5553D"/>
    <w:multiLevelType w:val="multilevel"/>
    <w:tmpl w:val="3A4C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9B"/>
    <w:rsid w:val="00011B2F"/>
    <w:rsid w:val="00031DAA"/>
    <w:rsid w:val="00034037"/>
    <w:rsid w:val="00035B5A"/>
    <w:rsid w:val="00054DC7"/>
    <w:rsid w:val="00083A93"/>
    <w:rsid w:val="00084D4F"/>
    <w:rsid w:val="00091076"/>
    <w:rsid w:val="000911D9"/>
    <w:rsid w:val="000A1532"/>
    <w:rsid w:val="000C5584"/>
    <w:rsid w:val="000C62D5"/>
    <w:rsid w:val="000E1FB3"/>
    <w:rsid w:val="000E62E3"/>
    <w:rsid w:val="000F03BF"/>
    <w:rsid w:val="00100E59"/>
    <w:rsid w:val="00121435"/>
    <w:rsid w:val="00126919"/>
    <w:rsid w:val="001301C0"/>
    <w:rsid w:val="00137080"/>
    <w:rsid w:val="00164BF9"/>
    <w:rsid w:val="0017321B"/>
    <w:rsid w:val="00177B91"/>
    <w:rsid w:val="001867A9"/>
    <w:rsid w:val="001B00E6"/>
    <w:rsid w:val="001E3B16"/>
    <w:rsid w:val="00214130"/>
    <w:rsid w:val="00220FC0"/>
    <w:rsid w:val="00223C40"/>
    <w:rsid w:val="002531BA"/>
    <w:rsid w:val="00260073"/>
    <w:rsid w:val="00273B1C"/>
    <w:rsid w:val="00283C82"/>
    <w:rsid w:val="002915D8"/>
    <w:rsid w:val="00294E34"/>
    <w:rsid w:val="002E3D16"/>
    <w:rsid w:val="002F3B72"/>
    <w:rsid w:val="00323299"/>
    <w:rsid w:val="00336CDD"/>
    <w:rsid w:val="00342F47"/>
    <w:rsid w:val="00377C5E"/>
    <w:rsid w:val="0038441D"/>
    <w:rsid w:val="0038680C"/>
    <w:rsid w:val="003928AF"/>
    <w:rsid w:val="003B39AF"/>
    <w:rsid w:val="003D2051"/>
    <w:rsid w:val="003D46C7"/>
    <w:rsid w:val="003E6BB1"/>
    <w:rsid w:val="004167D2"/>
    <w:rsid w:val="00433F05"/>
    <w:rsid w:val="00442C7C"/>
    <w:rsid w:val="0048026C"/>
    <w:rsid w:val="004A053E"/>
    <w:rsid w:val="004B642B"/>
    <w:rsid w:val="004C023C"/>
    <w:rsid w:val="004C1527"/>
    <w:rsid w:val="004D1758"/>
    <w:rsid w:val="004D18A4"/>
    <w:rsid w:val="004E38A8"/>
    <w:rsid w:val="0051474F"/>
    <w:rsid w:val="00524FBD"/>
    <w:rsid w:val="00530CB9"/>
    <w:rsid w:val="00565B7E"/>
    <w:rsid w:val="005C260E"/>
    <w:rsid w:val="005F24BA"/>
    <w:rsid w:val="0062305A"/>
    <w:rsid w:val="0063119A"/>
    <w:rsid w:val="00675AE1"/>
    <w:rsid w:val="006B6EBA"/>
    <w:rsid w:val="006B7BB0"/>
    <w:rsid w:val="006D3187"/>
    <w:rsid w:val="006E259B"/>
    <w:rsid w:val="006E4945"/>
    <w:rsid w:val="006E4ECC"/>
    <w:rsid w:val="00705EB1"/>
    <w:rsid w:val="007072B0"/>
    <w:rsid w:val="007A709B"/>
    <w:rsid w:val="007B0031"/>
    <w:rsid w:val="007C6C6F"/>
    <w:rsid w:val="007D3B53"/>
    <w:rsid w:val="007F12C7"/>
    <w:rsid w:val="007F27F2"/>
    <w:rsid w:val="007F593C"/>
    <w:rsid w:val="008009DA"/>
    <w:rsid w:val="00841EB5"/>
    <w:rsid w:val="0086602D"/>
    <w:rsid w:val="008660BE"/>
    <w:rsid w:val="00866FDB"/>
    <w:rsid w:val="00884B4F"/>
    <w:rsid w:val="00896801"/>
    <w:rsid w:val="008A28DF"/>
    <w:rsid w:val="008B7C90"/>
    <w:rsid w:val="008F4465"/>
    <w:rsid w:val="00932166"/>
    <w:rsid w:val="00963CBB"/>
    <w:rsid w:val="00994692"/>
    <w:rsid w:val="009A0BB7"/>
    <w:rsid w:val="009A124A"/>
    <w:rsid w:val="009A2256"/>
    <w:rsid w:val="009C24F3"/>
    <w:rsid w:val="00A100FB"/>
    <w:rsid w:val="00A30425"/>
    <w:rsid w:val="00A40D47"/>
    <w:rsid w:val="00A4461E"/>
    <w:rsid w:val="00A833F0"/>
    <w:rsid w:val="00AB53B3"/>
    <w:rsid w:val="00AB6464"/>
    <w:rsid w:val="00AC63C7"/>
    <w:rsid w:val="00B114F4"/>
    <w:rsid w:val="00B12A79"/>
    <w:rsid w:val="00B41FAF"/>
    <w:rsid w:val="00B5583A"/>
    <w:rsid w:val="00B61E1D"/>
    <w:rsid w:val="00B86986"/>
    <w:rsid w:val="00B93535"/>
    <w:rsid w:val="00B957CD"/>
    <w:rsid w:val="00C16514"/>
    <w:rsid w:val="00C16830"/>
    <w:rsid w:val="00C22A03"/>
    <w:rsid w:val="00C37F59"/>
    <w:rsid w:val="00C8578D"/>
    <w:rsid w:val="00C9507A"/>
    <w:rsid w:val="00CA0F34"/>
    <w:rsid w:val="00CB4A29"/>
    <w:rsid w:val="00CF25F0"/>
    <w:rsid w:val="00D41FF6"/>
    <w:rsid w:val="00D654FD"/>
    <w:rsid w:val="00D70A29"/>
    <w:rsid w:val="00D948C8"/>
    <w:rsid w:val="00DA70D8"/>
    <w:rsid w:val="00DB4E2A"/>
    <w:rsid w:val="00DD3AE1"/>
    <w:rsid w:val="00DF1C37"/>
    <w:rsid w:val="00E06E85"/>
    <w:rsid w:val="00E25ADB"/>
    <w:rsid w:val="00E3384C"/>
    <w:rsid w:val="00E3450E"/>
    <w:rsid w:val="00E36BFC"/>
    <w:rsid w:val="00E44641"/>
    <w:rsid w:val="00E61B80"/>
    <w:rsid w:val="00E65F80"/>
    <w:rsid w:val="00E86F0E"/>
    <w:rsid w:val="00E905D8"/>
    <w:rsid w:val="00E9150C"/>
    <w:rsid w:val="00EA00B6"/>
    <w:rsid w:val="00EC5180"/>
    <w:rsid w:val="00EC78C3"/>
    <w:rsid w:val="00EF30D1"/>
    <w:rsid w:val="00F050BC"/>
    <w:rsid w:val="00F051F1"/>
    <w:rsid w:val="00F31B35"/>
    <w:rsid w:val="00F42AE4"/>
    <w:rsid w:val="00F561A7"/>
    <w:rsid w:val="00F6211C"/>
    <w:rsid w:val="00F7667C"/>
    <w:rsid w:val="00F76FB6"/>
    <w:rsid w:val="00FA08CC"/>
    <w:rsid w:val="00FA347E"/>
    <w:rsid w:val="00FA352A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B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31DAA"/>
    <w:pPr>
      <w:keepNext/>
      <w:tabs>
        <w:tab w:val="num" w:pos="0"/>
      </w:tabs>
      <w:suppressAutoHyphens/>
      <w:spacing w:after="0" w:line="240" w:lineRule="auto"/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9B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6FD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D2051"/>
    <w:pPr>
      <w:spacing w:before="60" w:after="6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1D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031DAA"/>
    <w:rPr>
      <w:rFonts w:ascii="Book Antiqua" w:eastAsia="Times New Roman" w:hAnsi="Book Antiqua" w:cs="Times New Roman"/>
      <w:b/>
      <w:bCs/>
      <w:sz w:val="28"/>
      <w:szCs w:val="24"/>
      <w:lang w:val="sr-Cyrl-CS" w:eastAsia="ar-SA"/>
    </w:rPr>
  </w:style>
  <w:style w:type="paragraph" w:customStyle="1" w:styleId="Default">
    <w:name w:val="Default"/>
    <w:rsid w:val="007F593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pravnik</cp:lastModifiedBy>
  <cp:revision>4</cp:revision>
  <cp:lastPrinted>2017-12-11T10:42:00Z</cp:lastPrinted>
  <dcterms:created xsi:type="dcterms:W3CDTF">2020-01-16T20:28:00Z</dcterms:created>
  <dcterms:modified xsi:type="dcterms:W3CDTF">2020-01-16T21:05:00Z</dcterms:modified>
</cp:coreProperties>
</file>