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8B" w:rsidRPr="00851132" w:rsidRDefault="00AC668B" w:rsidP="00C52F85">
      <w:pPr>
        <w:spacing w:before="240"/>
        <w:rPr>
          <w:rFonts w:ascii="Times New Roman" w:hAnsi="Times New Roman"/>
          <w:noProof/>
          <w:color w:val="FF0000"/>
          <w:sz w:val="22"/>
          <w:szCs w:val="22"/>
          <w:lang w:val="sr-Cyrl-CS"/>
        </w:rPr>
      </w:pPr>
    </w:p>
    <w:p w:rsidR="007B2088" w:rsidRPr="00884878" w:rsidRDefault="007B2088" w:rsidP="00B5766E">
      <w:pPr>
        <w:shd w:val="clear" w:color="auto" w:fill="FFFFFF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B5766E" w:rsidRPr="00292075" w:rsidRDefault="00B5766E" w:rsidP="007B2088">
      <w:pPr>
        <w:shd w:val="clear" w:color="auto" w:fill="FFFFFF"/>
        <w:ind w:firstLine="284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>На основу члана 60. став 1. Закона о јавним набавкама (</w:t>
      </w:r>
      <w:r w:rsidR="00D73C35" w:rsidRPr="00292075">
        <w:rPr>
          <w:rFonts w:ascii="Times New Roman" w:hAnsi="Times New Roman"/>
          <w:bCs/>
          <w:noProof/>
          <w:sz w:val="22"/>
          <w:szCs w:val="22"/>
        </w:rPr>
        <w:t>„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>Службени гласник РС</w:t>
      </w:r>
      <w:r w:rsidR="00D73C35" w:rsidRPr="00292075">
        <w:rPr>
          <w:rFonts w:ascii="Times New Roman" w:hAnsi="Times New Roman"/>
          <w:bCs/>
          <w:noProof/>
          <w:sz w:val="22"/>
          <w:szCs w:val="22"/>
        </w:rPr>
        <w:t>“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>, бр</w:t>
      </w:r>
      <w:r w:rsidRPr="00292075">
        <w:rPr>
          <w:rFonts w:ascii="Times New Roman" w:hAnsi="Times New Roman"/>
          <w:bCs/>
          <w:noProof/>
          <w:sz w:val="22"/>
          <w:szCs w:val="22"/>
        </w:rPr>
        <w:t>.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124/2012, 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 w:eastAsia="sr-Latn-CS"/>
        </w:rPr>
        <w:t>14/2015 и 68/2015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>)</w:t>
      </w:r>
      <w:r w:rsidRPr="00292075">
        <w:rPr>
          <w:rFonts w:ascii="Times New Roman" w:hAnsi="Times New Roman"/>
          <w:noProof/>
          <w:sz w:val="22"/>
          <w:szCs w:val="22"/>
          <w:lang w:val="sr-Cyrl-CS"/>
        </w:rPr>
        <w:t>, наручилац објављује:</w:t>
      </w:r>
    </w:p>
    <w:p w:rsidR="008E679D" w:rsidRPr="00292075" w:rsidRDefault="008E679D" w:rsidP="00C04A1B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63324A" w:rsidRPr="00292075" w:rsidRDefault="00B5766E" w:rsidP="007B2088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bCs/>
          <w:i/>
          <w:noProof/>
          <w:sz w:val="28"/>
          <w:szCs w:val="28"/>
          <w:lang w:val="sr-Cyrl-CS"/>
        </w:rPr>
      </w:pPr>
      <w:r w:rsidRPr="00292075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ПОЗИВ ЗА ПОДНОШЕЊЕ ПОНУДА</w:t>
      </w:r>
      <w:r w:rsidRPr="00292075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</w:p>
    <w:p w:rsidR="00C40E5A" w:rsidRPr="00292075" w:rsidRDefault="00B5766E" w:rsidP="00C40E5A">
      <w:pPr>
        <w:tabs>
          <w:tab w:val="left" w:pos="-426"/>
        </w:tabs>
        <w:ind w:right="-518"/>
        <w:rPr>
          <w:rFonts w:ascii="Times New Roman" w:hAnsi="Times New Roman"/>
          <w:sz w:val="22"/>
          <w:szCs w:val="22"/>
          <w:lang w:val="sr-Cyrl-CS"/>
        </w:rPr>
      </w:pP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>За јавну набавку</w:t>
      </w:r>
      <w:r w:rsidR="00AC2806"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мале вредности</w:t>
      </w:r>
      <w:r w:rsidRPr="00292075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: </w:t>
      </w:r>
      <w:r w:rsidR="00C40E5A" w:rsidRPr="00292075">
        <w:rPr>
          <w:rFonts w:ascii="Times New Roman" w:eastAsia="Calibri" w:hAnsi="Times New Roman"/>
          <w:sz w:val="22"/>
          <w:szCs w:val="22"/>
          <w:lang w:val="ru-RU"/>
        </w:rPr>
        <w:t xml:space="preserve">услуга одржавања </w:t>
      </w:r>
      <w:r w:rsidR="008E679D" w:rsidRPr="00292075">
        <w:rPr>
          <w:rFonts w:ascii="Times New Roman" w:eastAsia="Calibri" w:hAnsi="Times New Roman"/>
          <w:sz w:val="22"/>
          <w:szCs w:val="22"/>
        </w:rPr>
        <w:t>апликативног софтвера по партијама</w:t>
      </w:r>
      <w:r w:rsidR="00C40E5A" w:rsidRPr="00292075">
        <w:rPr>
          <w:rFonts w:ascii="Times New Roman" w:hAnsi="Times New Roman"/>
          <w:sz w:val="22"/>
          <w:lang w:val="sr-Cyrl-CS"/>
        </w:rPr>
        <w:t xml:space="preserve">, ознака из  општег речника набавке: </w:t>
      </w:r>
      <w:r w:rsidR="00C40E5A" w:rsidRPr="00292075">
        <w:rPr>
          <w:rFonts w:ascii="Times New Roman" w:eastAsia="Calibri" w:hAnsi="Times New Roman"/>
          <w:sz w:val="22"/>
          <w:szCs w:val="22"/>
          <w:lang w:val="sr-Cyrl-CS"/>
        </w:rPr>
        <w:t>72267000- услуге одржавања рачунарског система</w:t>
      </w:r>
      <w:r w:rsidR="00C40E5A" w:rsidRPr="00292075">
        <w:rPr>
          <w:rFonts w:ascii="Times New Roman" w:hAnsi="Times New Roman"/>
          <w:sz w:val="22"/>
          <w:szCs w:val="22"/>
        </w:rPr>
        <w:t xml:space="preserve">, </w:t>
      </w:r>
      <w:r w:rsidR="008E679D" w:rsidRPr="00292075">
        <w:rPr>
          <w:rFonts w:ascii="Times New Roman" w:hAnsi="Times New Roman"/>
          <w:sz w:val="22"/>
          <w:szCs w:val="22"/>
          <w:lang w:val="sr-Cyrl-CS"/>
        </w:rPr>
        <w:t xml:space="preserve">ЈН </w:t>
      </w:r>
      <w:r w:rsidR="00833E82" w:rsidRPr="00292075">
        <w:rPr>
          <w:rFonts w:ascii="Times New Roman" w:hAnsi="Times New Roman"/>
          <w:sz w:val="22"/>
          <w:szCs w:val="22"/>
          <w:lang w:val="sr-Cyrl-CS"/>
        </w:rPr>
        <w:t>13/2020</w:t>
      </w:r>
      <w:r w:rsidR="00C40E5A" w:rsidRPr="00292075">
        <w:rPr>
          <w:rFonts w:ascii="Times New Roman" w:hAnsi="Times New Roman"/>
          <w:sz w:val="22"/>
          <w:szCs w:val="22"/>
          <w:lang w:val="sr-Cyrl-CS"/>
        </w:rPr>
        <w:t>.</w:t>
      </w:r>
    </w:p>
    <w:p w:rsidR="0063324A" w:rsidRPr="00292075" w:rsidRDefault="0063324A" w:rsidP="00C40E5A">
      <w:pPr>
        <w:tabs>
          <w:tab w:val="left" w:pos="-426"/>
        </w:tabs>
        <w:ind w:right="-24"/>
        <w:jc w:val="both"/>
        <w:rPr>
          <w:rFonts w:ascii="Times New Roman" w:hAnsi="Times New Roman"/>
          <w:bCs/>
          <w:noProof/>
          <w:sz w:val="22"/>
          <w:szCs w:val="22"/>
          <w:lang w:val="sr-Cyrl-CS"/>
        </w:rPr>
      </w:pPr>
    </w:p>
    <w:p w:rsidR="00B5766E" w:rsidRPr="00E5274A" w:rsidRDefault="0054060F" w:rsidP="0063324A">
      <w:pPr>
        <w:numPr>
          <w:ilvl w:val="0"/>
          <w:numId w:val="8"/>
        </w:num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Здравствена установа Апотека Пожаревац, ул.Моше Пијаде бр.4, Пожаревац,</w:t>
      </w:r>
      <w:r w:rsidRPr="00E5274A">
        <w:rPr>
          <w:rFonts w:ascii="Times New Roman" w:hAnsi="Times New Roman"/>
          <w:sz w:val="22"/>
          <w:szCs w:val="22"/>
        </w:rPr>
        <w:t xml:space="preserve"> е-маил:www.apotekapozarevac.co.rs.</w:t>
      </w:r>
    </w:p>
    <w:p w:rsidR="0054060F" w:rsidRPr="00E5274A" w:rsidRDefault="0054060F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2.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  <w:t>Врста наручиоца: здравство</w:t>
      </w:r>
    </w:p>
    <w:p w:rsidR="00624317" w:rsidRPr="00E5274A" w:rsidRDefault="0054060F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3.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63324A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Предметна јавна набавка се спроводи у поступку јавне набавке мале вредности</w:t>
      </w:r>
    </w:p>
    <w:p w:rsidR="0063324A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eastAsia="Calibri" w:hAnsi="Times New Roman"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4.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  <w:t>Опис предмета јавне набавке, назив и ознака из општег речника набавке:</w:t>
      </w:r>
      <w:r w:rsidRPr="00E5274A">
        <w:rPr>
          <w:rFonts w:ascii="Times New Roman" w:eastAsia="Calibri" w:hAnsi="Times New Roman"/>
          <w:sz w:val="22"/>
          <w:szCs w:val="22"/>
          <w:lang w:val="sr-Cyrl-CS"/>
        </w:rPr>
        <w:t xml:space="preserve"> 72267000- услуге одржавања рачунарског система</w:t>
      </w:r>
    </w:p>
    <w:p w:rsidR="0063324A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eastAsia="Calibri" w:hAnsi="Times New Roman"/>
          <w:sz w:val="22"/>
          <w:szCs w:val="22"/>
          <w:lang w:val="sr-Cyrl-CS"/>
        </w:rPr>
        <w:t>5.</w:t>
      </w:r>
      <w:r w:rsidRPr="00E5274A">
        <w:rPr>
          <w:rFonts w:ascii="Times New Roman" w:eastAsia="Calibri" w:hAnsi="Times New Roman"/>
          <w:sz w:val="22"/>
          <w:szCs w:val="22"/>
          <w:lang w:val="sr-Cyrl-CS"/>
        </w:rPr>
        <w:tab/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Јавна набавка је обликована у 2 партије</w:t>
      </w:r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6.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Право учешћа у поступку имају сва правна и физичка лица која испуњавају обавезне и додатне услове предвиђене чл. 75. и 76. Закона о јавним набавкама који су ближе одређени конкурсном документацијом.</w:t>
      </w:r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7.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</w:t>
      </w:r>
    </w:p>
    <w:p w:rsidR="00B5766E" w:rsidRPr="00E5274A" w:rsidRDefault="0063324A" w:rsidP="0063324A">
      <w:pPr>
        <w:ind w:left="426" w:hanging="426"/>
        <w:jc w:val="both"/>
        <w:rPr>
          <w:rFonts w:ascii="Times New Roman" w:hAnsi="Times New Roman"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noProof/>
          <w:sz w:val="22"/>
          <w:szCs w:val="22"/>
          <w:lang w:val="sr-Cyrl-CS"/>
        </w:rPr>
        <w:t>8.</w:t>
      </w:r>
      <w:r w:rsidRPr="00E5274A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>Понуду може поднети понуђач који наступа самостално, понуђач који наступа са подизвођачем</w:t>
      </w:r>
      <w:r w:rsidR="00C804EC" w:rsidRPr="00E5274A">
        <w:rPr>
          <w:rFonts w:ascii="Times New Roman" w:hAnsi="Times New Roman"/>
          <w:noProof/>
          <w:sz w:val="22"/>
          <w:szCs w:val="22"/>
        </w:rPr>
        <w:t>-</w:t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 подизвођачима, као и група понуђача која подноси заједничку понуду.</w:t>
      </w:r>
    </w:p>
    <w:p w:rsidR="00AC2806" w:rsidRPr="00E5274A" w:rsidRDefault="0063324A" w:rsidP="0063324A">
      <w:pPr>
        <w:tabs>
          <w:tab w:val="left" w:pos="-426"/>
        </w:tabs>
        <w:ind w:left="426" w:right="-24" w:hanging="426"/>
        <w:jc w:val="both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sz w:val="22"/>
          <w:szCs w:val="22"/>
          <w:lang w:val="sr-Cyrl-CS"/>
        </w:rPr>
        <w:t>9.</w:t>
      </w:r>
      <w:r w:rsidRPr="00E5274A">
        <w:rPr>
          <w:rFonts w:ascii="Times New Roman" w:hAnsi="Times New Roman"/>
          <w:sz w:val="22"/>
          <w:szCs w:val="22"/>
          <w:lang w:val="sr-Cyrl-CS"/>
        </w:rPr>
        <w:tab/>
      </w:r>
      <w:r w:rsidR="00E55423" w:rsidRPr="00E5274A">
        <w:rPr>
          <w:rFonts w:ascii="Times New Roman" w:hAnsi="Times New Roman"/>
          <w:sz w:val="22"/>
          <w:szCs w:val="22"/>
          <w:lang w:val="sr-Cyrl-CS"/>
        </w:rPr>
        <w:t xml:space="preserve">Критеријум за избор </w:t>
      </w:r>
      <w:r w:rsidRPr="00E5274A">
        <w:rPr>
          <w:rFonts w:ascii="Times New Roman" w:hAnsi="Times New Roman"/>
          <w:sz w:val="22"/>
          <w:szCs w:val="22"/>
          <w:lang w:val="sr-Cyrl-CS"/>
        </w:rPr>
        <w:t>најпово</w:t>
      </w:r>
      <w:r w:rsidR="00AC2806" w:rsidRPr="00E5274A">
        <w:rPr>
          <w:rFonts w:ascii="Times New Roman" w:hAnsi="Times New Roman"/>
          <w:sz w:val="22"/>
          <w:szCs w:val="22"/>
          <w:lang w:val="sr-Cyrl-CS"/>
        </w:rPr>
        <w:t xml:space="preserve">љније понуде и доделу уговора </w:t>
      </w:r>
      <w:r w:rsidR="00E55423" w:rsidRPr="00E5274A">
        <w:rPr>
          <w:rFonts w:ascii="Times New Roman" w:hAnsi="Times New Roman"/>
          <w:sz w:val="22"/>
          <w:szCs w:val="22"/>
          <w:lang w:val="sr-Cyrl-CS"/>
        </w:rPr>
        <w:t xml:space="preserve">је </w:t>
      </w:r>
      <w:r w:rsidR="00AC2806" w:rsidRPr="00E5274A">
        <w:rPr>
          <w:rFonts w:ascii="Times New Roman" w:hAnsi="Times New Roman"/>
          <w:sz w:val="22"/>
          <w:szCs w:val="22"/>
          <w:lang w:val="sr-Cyrl-CS"/>
        </w:rPr>
        <w:t>„најнижа понуђена цена“.</w:t>
      </w:r>
    </w:p>
    <w:p w:rsidR="008E679D" w:rsidRPr="00E5274A" w:rsidRDefault="0063324A" w:rsidP="0063324A">
      <w:pPr>
        <w:tabs>
          <w:tab w:val="left" w:pos="-426"/>
        </w:tabs>
        <w:ind w:left="426" w:right="-24" w:hanging="426"/>
        <w:jc w:val="both"/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10.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Конкурсна документација се може преузети: електронским путем са Портала јавних набавки</w:t>
      </w:r>
      <w:r w:rsidR="00AE4F13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8E679D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и са </w:t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интернет странице наручиоца </w:t>
      </w:r>
      <w:hyperlink r:id="rId8" w:history="1">
        <w:r w:rsidR="008E679D" w:rsidRPr="00E5274A">
          <w:rPr>
            <w:rStyle w:val="Hyperlink"/>
            <w:rFonts w:ascii="Times New Roman" w:hAnsi="Times New Roman"/>
            <w:noProof/>
            <w:color w:val="auto"/>
            <w:sz w:val="22"/>
            <w:szCs w:val="22"/>
            <w:lang w:val="sr-Cyrl-CS"/>
          </w:rPr>
          <w:t>www.</w:t>
        </w:r>
        <w:r w:rsidR="008E679D" w:rsidRPr="00E5274A">
          <w:rPr>
            <w:rStyle w:val="Hyperlink"/>
            <w:rFonts w:ascii="Times New Roman" w:hAnsi="Times New Roman"/>
            <w:noProof/>
            <w:color w:val="auto"/>
            <w:sz w:val="22"/>
            <w:szCs w:val="22"/>
          </w:rPr>
          <w:t>apotekapozarevac.co.rs</w:t>
        </w:r>
      </w:hyperlink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11.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Понуде се могу поднети:</w:t>
      </w:r>
    </w:p>
    <w:p w:rsidR="00C40E5A" w:rsidRPr="00E5274A" w:rsidRDefault="00C84111" w:rsidP="0063324A">
      <w:pPr>
        <w:numPr>
          <w:ilvl w:val="0"/>
          <w:numId w:val="14"/>
        </w:numPr>
        <w:ind w:left="426" w:right="45" w:hanging="42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непосредно у пословним просторијама наручио</w:t>
      </w:r>
      <w:r w:rsidR="008E679D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ца на адреси Моше Пијаде</w:t>
      </w:r>
      <w:r w:rsidRPr="00E5274A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8E679D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4, 12000 Пожаревац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Pr="00E5274A">
        <w:rPr>
          <w:rFonts w:ascii="Times New Roman" w:hAnsi="Times New Roman"/>
          <w:bCs/>
          <w:noProof/>
          <w:sz w:val="22"/>
          <w:szCs w:val="22"/>
        </w:rPr>
        <w:t xml:space="preserve">са назнаком: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„Понуда за јавну набавку услуга одржавања </w:t>
      </w:r>
      <w:r w:rsidR="008E679D" w:rsidRPr="00E5274A">
        <w:rPr>
          <w:rFonts w:ascii="Times New Roman" w:hAnsi="Times New Roman"/>
          <w:b/>
          <w:sz w:val="22"/>
          <w:szCs w:val="22"/>
          <w:lang w:val="ru-RU"/>
        </w:rPr>
        <w:t>апликативног софтвера</w:t>
      </w:r>
      <w:r w:rsidR="00C40E5A" w:rsidRPr="00E5274A">
        <w:rPr>
          <w:rFonts w:ascii="Times New Roman" w:hAnsi="Times New Roman"/>
          <w:b/>
          <w:sz w:val="22"/>
          <w:szCs w:val="22"/>
          <w:lang w:val="sr-Cyrl-CS"/>
        </w:rPr>
        <w:t xml:space="preserve">,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партија </w:t>
      </w:r>
      <w:r w:rsidR="00C40E5A" w:rsidRPr="00E5274A">
        <w:rPr>
          <w:rFonts w:ascii="Times New Roman" w:hAnsi="Times New Roman"/>
          <w:b/>
          <w:sz w:val="22"/>
          <w:szCs w:val="22"/>
          <w:lang w:val="sr-Cyrl-CS"/>
        </w:rPr>
        <w:t>______________________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 ,  </w:t>
      </w:r>
      <w:r w:rsidR="008E679D" w:rsidRPr="00E5274A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ЈН </w:t>
      </w:r>
      <w:r w:rsidR="00833E82">
        <w:rPr>
          <w:rFonts w:ascii="Times New Roman" w:hAnsi="Times New Roman"/>
          <w:b/>
          <w:bCs/>
          <w:sz w:val="22"/>
          <w:szCs w:val="22"/>
          <w:lang w:val="sr-Cyrl-CS"/>
        </w:rPr>
        <w:t>13/2020</w:t>
      </w:r>
      <w:r w:rsidR="00C40E5A" w:rsidRPr="00E5274A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>- НЕ ОТВАРАТИ“</w:t>
      </w:r>
    </w:p>
    <w:p w:rsidR="00C40E5A" w:rsidRPr="00E5274A" w:rsidRDefault="00C84111" w:rsidP="0063324A">
      <w:pPr>
        <w:numPr>
          <w:ilvl w:val="0"/>
          <w:numId w:val="14"/>
        </w:numPr>
        <w:ind w:left="426" w:right="45" w:hanging="426"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путем пошт</w:t>
      </w:r>
      <w:r w:rsidR="008E679D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е на адресу  Моше Пијаде</w:t>
      </w:r>
      <w:r w:rsidRPr="00E5274A">
        <w:rPr>
          <w:rFonts w:ascii="Times New Roman" w:hAnsi="Times New Roman"/>
          <w:bCs/>
          <w:noProof/>
          <w:sz w:val="22"/>
          <w:szCs w:val="22"/>
        </w:rPr>
        <w:t xml:space="preserve"> </w:t>
      </w:r>
      <w:r w:rsidR="008E679D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4, 12000 Пожаревац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са назнаком :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„Понуда за јавну набавку услуга одржавања </w:t>
      </w:r>
      <w:r w:rsidR="008E679D" w:rsidRPr="00E5274A">
        <w:rPr>
          <w:rFonts w:ascii="Times New Roman" w:hAnsi="Times New Roman"/>
          <w:b/>
          <w:sz w:val="22"/>
          <w:szCs w:val="22"/>
          <w:lang w:val="ru-RU"/>
        </w:rPr>
        <w:t>апликативног софтвера</w:t>
      </w:r>
      <w:r w:rsidR="00C40E5A" w:rsidRPr="00E5274A">
        <w:rPr>
          <w:rFonts w:ascii="Times New Roman" w:hAnsi="Times New Roman"/>
          <w:b/>
          <w:sz w:val="22"/>
          <w:szCs w:val="22"/>
          <w:lang w:val="sr-Cyrl-CS"/>
        </w:rPr>
        <w:t xml:space="preserve">,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партија </w:t>
      </w:r>
      <w:r w:rsidR="00C40E5A" w:rsidRPr="00E5274A">
        <w:rPr>
          <w:rFonts w:ascii="Times New Roman" w:hAnsi="Times New Roman"/>
          <w:b/>
          <w:sz w:val="22"/>
          <w:szCs w:val="22"/>
          <w:lang w:val="sr-Cyrl-CS"/>
        </w:rPr>
        <w:t>______________________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 xml:space="preserve"> ,  </w:t>
      </w:r>
      <w:r w:rsidR="008E679D" w:rsidRPr="00E5274A">
        <w:rPr>
          <w:rFonts w:ascii="Times New Roman" w:hAnsi="Times New Roman"/>
          <w:b/>
          <w:bCs/>
          <w:sz w:val="22"/>
          <w:szCs w:val="22"/>
          <w:lang w:val="sr-Cyrl-CS"/>
        </w:rPr>
        <w:t xml:space="preserve">ЈН </w:t>
      </w:r>
      <w:r w:rsidR="00833E82">
        <w:rPr>
          <w:rFonts w:ascii="Times New Roman" w:hAnsi="Times New Roman"/>
          <w:b/>
          <w:bCs/>
          <w:sz w:val="22"/>
          <w:szCs w:val="22"/>
          <w:lang w:val="sr-Cyrl-CS"/>
        </w:rPr>
        <w:t>13/2020</w:t>
      </w:r>
      <w:r w:rsidR="00C40E5A" w:rsidRPr="00E5274A">
        <w:rPr>
          <w:rFonts w:ascii="Times New Roman" w:hAnsi="Times New Roman"/>
          <w:b/>
          <w:bCs/>
          <w:sz w:val="22"/>
          <w:szCs w:val="22"/>
          <w:lang w:val="sr-Cyrl-CS"/>
        </w:rPr>
        <w:t xml:space="preserve"> </w:t>
      </w:r>
      <w:r w:rsidR="00C40E5A" w:rsidRPr="00E5274A">
        <w:rPr>
          <w:rFonts w:ascii="Times New Roman" w:hAnsi="Times New Roman"/>
          <w:b/>
          <w:sz w:val="22"/>
          <w:szCs w:val="22"/>
          <w:lang w:val="ru-RU"/>
        </w:rPr>
        <w:t>- НЕ ОТВАРАТИ“</w:t>
      </w:r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12.</w:t>
      </w: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Понуде се подносе у затвореној коверти.</w:t>
      </w:r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13</w:t>
      </w:r>
      <w:r w:rsidR="00B26F67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B26F67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Рок за подношење понуде је </w:t>
      </w:r>
      <w:r w:rsidR="00833E82">
        <w:rPr>
          <w:rFonts w:ascii="Times New Roman" w:hAnsi="Times New Roman"/>
          <w:bCs/>
          <w:noProof/>
          <w:sz w:val="22"/>
          <w:szCs w:val="22"/>
          <w:lang w:val="sr-Cyrl-CS"/>
        </w:rPr>
        <w:t>04</w:t>
      </w:r>
      <w:r w:rsidR="00624317" w:rsidRPr="00E5274A">
        <w:rPr>
          <w:rFonts w:ascii="Times New Roman" w:hAnsi="Times New Roman"/>
          <w:bCs/>
          <w:noProof/>
          <w:sz w:val="22"/>
          <w:szCs w:val="22"/>
        </w:rPr>
        <w:t>.</w:t>
      </w:r>
      <w:r w:rsidR="00C84111" w:rsidRPr="00E5274A">
        <w:rPr>
          <w:rFonts w:ascii="Times New Roman" w:hAnsi="Times New Roman"/>
          <w:bCs/>
          <w:noProof/>
          <w:sz w:val="22"/>
          <w:szCs w:val="22"/>
        </w:rPr>
        <w:t>0</w:t>
      </w:r>
      <w:r w:rsidR="00884878" w:rsidRPr="00E5274A">
        <w:rPr>
          <w:rFonts w:ascii="Times New Roman" w:hAnsi="Times New Roman"/>
          <w:bCs/>
          <w:noProof/>
          <w:sz w:val="22"/>
          <w:szCs w:val="22"/>
        </w:rPr>
        <w:t>6</w:t>
      </w:r>
      <w:r w:rsidR="00624317" w:rsidRPr="00E5274A">
        <w:rPr>
          <w:rFonts w:ascii="Times New Roman" w:hAnsi="Times New Roman"/>
          <w:bCs/>
          <w:noProof/>
          <w:sz w:val="22"/>
          <w:szCs w:val="22"/>
        </w:rPr>
        <w:t>.</w:t>
      </w:r>
      <w:r w:rsidR="00833E82">
        <w:rPr>
          <w:rFonts w:ascii="Times New Roman" w:hAnsi="Times New Roman"/>
          <w:bCs/>
          <w:noProof/>
          <w:sz w:val="22"/>
          <w:szCs w:val="22"/>
          <w:lang w:val="sr-Cyrl-CS"/>
        </w:rPr>
        <w:t>2020</w:t>
      </w:r>
      <w:r w:rsidR="00AC668B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.</w:t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године, до </w:t>
      </w:r>
      <w:r w:rsidR="00E55423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1</w:t>
      </w:r>
      <w:r w:rsidR="008F53A1" w:rsidRPr="00E5274A">
        <w:rPr>
          <w:rFonts w:ascii="Times New Roman" w:hAnsi="Times New Roman"/>
          <w:bCs/>
          <w:noProof/>
          <w:sz w:val="22"/>
          <w:szCs w:val="22"/>
        </w:rPr>
        <w:t>0</w:t>
      </w:r>
      <w:r w:rsidRPr="00E5274A">
        <w:rPr>
          <w:rFonts w:ascii="Times New Roman" w:hAnsi="Times New Roman"/>
          <w:bCs/>
          <w:noProof/>
          <w:sz w:val="22"/>
          <w:szCs w:val="22"/>
        </w:rPr>
        <w:t>:00</w:t>
      </w:r>
      <w:r w:rsidR="00AC668B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</w:t>
      </w:r>
      <w:r w:rsidR="00B5766E" w:rsidRPr="00E5274A">
        <w:rPr>
          <w:rFonts w:ascii="Times New Roman" w:hAnsi="Times New Roman"/>
          <w:bCs/>
          <w:noProof/>
          <w:sz w:val="22"/>
          <w:szCs w:val="22"/>
          <w:lang w:val="sr-Cyrl-CS"/>
        </w:rPr>
        <w:t>часова, без обзира на начин доставе.</w:t>
      </w:r>
    </w:p>
    <w:p w:rsidR="00B5766E" w:rsidRPr="00E5274A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noProof/>
          <w:sz w:val="22"/>
          <w:szCs w:val="22"/>
          <w:lang w:val="sr-Cyrl-CS"/>
        </w:rPr>
        <w:t>14</w:t>
      </w:r>
      <w:r w:rsidR="00B26F67" w:rsidRPr="00E5274A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B26F67" w:rsidRPr="00E5274A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>Отварање понуда ће се обавити дана</w:t>
      </w:r>
      <w:r w:rsidR="00C016C5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833E82">
        <w:rPr>
          <w:rFonts w:ascii="Times New Roman" w:hAnsi="Times New Roman"/>
          <w:noProof/>
          <w:sz w:val="22"/>
          <w:szCs w:val="22"/>
          <w:lang w:val="sr-Cyrl-CS"/>
        </w:rPr>
        <w:t>04</w:t>
      </w:r>
      <w:r w:rsidR="00624317" w:rsidRPr="00E5274A">
        <w:rPr>
          <w:rFonts w:ascii="Times New Roman" w:hAnsi="Times New Roman"/>
          <w:noProof/>
          <w:sz w:val="22"/>
          <w:szCs w:val="22"/>
        </w:rPr>
        <w:t>.</w:t>
      </w:r>
      <w:r w:rsidR="00C84111" w:rsidRPr="00E5274A">
        <w:rPr>
          <w:rFonts w:ascii="Times New Roman" w:hAnsi="Times New Roman"/>
          <w:noProof/>
          <w:sz w:val="22"/>
          <w:szCs w:val="22"/>
        </w:rPr>
        <w:t>0</w:t>
      </w:r>
      <w:r w:rsidR="00884878" w:rsidRPr="00E5274A">
        <w:rPr>
          <w:rFonts w:ascii="Times New Roman" w:hAnsi="Times New Roman"/>
          <w:noProof/>
          <w:sz w:val="22"/>
          <w:szCs w:val="22"/>
        </w:rPr>
        <w:t>6</w:t>
      </w:r>
      <w:r w:rsidR="00833E82">
        <w:rPr>
          <w:rFonts w:ascii="Times New Roman" w:hAnsi="Times New Roman"/>
          <w:noProof/>
          <w:sz w:val="22"/>
          <w:szCs w:val="22"/>
          <w:lang w:val="sr-Cyrl-CS"/>
        </w:rPr>
        <w:t>.2020</w:t>
      </w:r>
      <w:r w:rsidR="00AC668B" w:rsidRPr="00E5274A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 године у </w:t>
      </w:r>
      <w:r w:rsidR="00E55423" w:rsidRPr="00E5274A">
        <w:rPr>
          <w:rFonts w:ascii="Times New Roman" w:hAnsi="Times New Roman"/>
          <w:noProof/>
          <w:sz w:val="22"/>
          <w:szCs w:val="22"/>
          <w:lang w:val="sr-Cyrl-CS"/>
        </w:rPr>
        <w:t>1</w:t>
      </w:r>
      <w:r w:rsidR="008E679D" w:rsidRPr="00E5274A">
        <w:rPr>
          <w:rFonts w:ascii="Times New Roman" w:hAnsi="Times New Roman"/>
          <w:noProof/>
          <w:sz w:val="22"/>
          <w:szCs w:val="22"/>
        </w:rPr>
        <w:t>1</w:t>
      </w:r>
      <w:r w:rsidR="00AC668B" w:rsidRPr="00E5274A">
        <w:rPr>
          <w:rFonts w:ascii="Times New Roman" w:hAnsi="Times New Roman"/>
          <w:noProof/>
          <w:sz w:val="22"/>
          <w:szCs w:val="22"/>
          <w:lang w:val="sr-Cyrl-CS"/>
        </w:rPr>
        <w:t>:</w:t>
      </w:r>
      <w:r w:rsidR="008E679D" w:rsidRPr="00E5274A">
        <w:rPr>
          <w:rFonts w:ascii="Times New Roman" w:hAnsi="Times New Roman"/>
          <w:noProof/>
          <w:sz w:val="22"/>
          <w:szCs w:val="22"/>
          <w:lang w:val="sr-Cyrl-CS"/>
        </w:rPr>
        <w:t>0</w:t>
      </w:r>
      <w:r w:rsidR="00AC668B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0 </w:t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>часова, у просторијама</w:t>
      </w:r>
      <w:r w:rsidR="008E679D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 рачуноводства</w:t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 xml:space="preserve"> наручиоца у </w:t>
      </w:r>
      <w:r w:rsidR="008E679D" w:rsidRPr="00E5274A">
        <w:rPr>
          <w:rFonts w:ascii="Times New Roman" w:hAnsi="Times New Roman"/>
          <w:noProof/>
          <w:sz w:val="22"/>
          <w:szCs w:val="22"/>
          <w:lang w:val="sr-Cyrl-CS"/>
        </w:rPr>
        <w:t>Пожаревцу, Моше Пијаде 4</w:t>
      </w:r>
      <w:r w:rsidR="00AC668B" w:rsidRPr="00E5274A">
        <w:rPr>
          <w:rFonts w:ascii="Times New Roman" w:hAnsi="Times New Roman"/>
          <w:noProof/>
          <w:sz w:val="22"/>
          <w:szCs w:val="22"/>
          <w:lang w:val="sr-Cyrl-CS"/>
        </w:rPr>
        <w:t>.</w:t>
      </w:r>
    </w:p>
    <w:p w:rsidR="00AC668B" w:rsidRPr="00AC668B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 w:rsidRPr="00E5274A">
        <w:rPr>
          <w:rFonts w:ascii="Times New Roman" w:hAnsi="Times New Roman"/>
          <w:noProof/>
          <w:sz w:val="22"/>
          <w:szCs w:val="22"/>
          <w:lang w:val="sr-Cyrl-CS"/>
        </w:rPr>
        <w:t>15</w:t>
      </w:r>
      <w:r w:rsidR="00B26F67" w:rsidRPr="00E5274A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B26F67" w:rsidRPr="00E5274A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B5766E" w:rsidRPr="00E5274A">
        <w:rPr>
          <w:rFonts w:ascii="Times New Roman" w:hAnsi="Times New Roman"/>
          <w:noProof/>
          <w:sz w:val="22"/>
          <w:szCs w:val="22"/>
          <w:lang w:val="sr-Cyrl-CS"/>
        </w:rPr>
        <w:t>Представник понуђача, пре почетка јавног отварања понуда</w:t>
      </w:r>
      <w:r w:rsidR="00B5766E" w:rsidRPr="00AC668B">
        <w:rPr>
          <w:rFonts w:ascii="Times New Roman" w:hAnsi="Times New Roman"/>
          <w:noProof/>
          <w:sz w:val="22"/>
          <w:szCs w:val="22"/>
          <w:lang w:val="sr-Cyrl-CS"/>
        </w:rPr>
        <w:t xml:space="preserve"> дужан је </w:t>
      </w:r>
      <w:r w:rsidR="00AC668B">
        <w:rPr>
          <w:rFonts w:ascii="Times New Roman" w:hAnsi="Times New Roman"/>
          <w:sz w:val="22"/>
          <w:szCs w:val="22"/>
          <w:lang w:val="sr-Cyrl-CS"/>
        </w:rPr>
        <w:t>да достави</w:t>
      </w:r>
      <w:r w:rsidR="00AC668B" w:rsidRPr="00AC668B">
        <w:rPr>
          <w:rFonts w:ascii="Times New Roman" w:hAnsi="Times New Roman"/>
          <w:sz w:val="22"/>
          <w:szCs w:val="22"/>
          <w:lang w:val="sr-Cyrl-CS"/>
        </w:rPr>
        <w:t xml:space="preserve"> уредно пуномоћје за учешће у поступку отварања понуда.</w:t>
      </w:r>
      <w:r w:rsidR="00B5766E" w:rsidRPr="00AC668B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</w:p>
    <w:p w:rsidR="00B5766E" w:rsidRPr="00C04A1B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i/>
          <w:noProof/>
          <w:sz w:val="22"/>
          <w:szCs w:val="22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16</w:t>
      </w:r>
      <w:r w:rsidR="00B26F67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B26F67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Одлука о додели уговора биће донета у року од </w:t>
      </w:r>
      <w:r w:rsidR="00AC668B">
        <w:rPr>
          <w:rFonts w:ascii="Times New Roman" w:hAnsi="Times New Roman"/>
          <w:noProof/>
          <w:sz w:val="22"/>
          <w:szCs w:val="22"/>
          <w:lang w:val="sr-Cyrl-CS"/>
        </w:rPr>
        <w:t xml:space="preserve">10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 дана од дана </w:t>
      </w:r>
      <w:r w:rsidR="00B26F67">
        <w:rPr>
          <w:rFonts w:ascii="Times New Roman" w:hAnsi="Times New Roman"/>
          <w:noProof/>
          <w:sz w:val="22"/>
          <w:szCs w:val="22"/>
          <w:lang w:val="sr-Cyrl-CS"/>
        </w:rPr>
        <w:t xml:space="preserve">јавног </w:t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>отварања понуда.</w:t>
      </w:r>
    </w:p>
    <w:p w:rsidR="00AC668B" w:rsidRDefault="0063324A" w:rsidP="0063324A">
      <w:pPr>
        <w:shd w:val="clear" w:color="auto" w:fill="FFFFFF"/>
        <w:ind w:left="426" w:hanging="426"/>
        <w:jc w:val="both"/>
        <w:textAlignment w:val="baseline"/>
        <w:outlineLvl w:val="1"/>
        <w:rPr>
          <w:rFonts w:ascii="Times New Roman" w:hAnsi="Times New Roman"/>
          <w:b/>
          <w:bCs/>
          <w:i/>
          <w:noProof/>
          <w:sz w:val="22"/>
          <w:szCs w:val="22"/>
          <w:u w:val="single"/>
          <w:lang w:val="sr-Cyrl-CS"/>
        </w:rPr>
      </w:pPr>
      <w:r>
        <w:rPr>
          <w:rFonts w:ascii="Times New Roman" w:hAnsi="Times New Roman"/>
          <w:noProof/>
          <w:sz w:val="22"/>
          <w:szCs w:val="22"/>
          <w:lang w:val="sr-Cyrl-CS"/>
        </w:rPr>
        <w:t>17</w:t>
      </w:r>
      <w:r w:rsidR="00B26F67">
        <w:rPr>
          <w:rFonts w:ascii="Times New Roman" w:hAnsi="Times New Roman"/>
          <w:noProof/>
          <w:sz w:val="22"/>
          <w:szCs w:val="22"/>
          <w:lang w:val="sr-Cyrl-CS"/>
        </w:rPr>
        <w:t>.</w:t>
      </w:r>
      <w:r w:rsidR="00B26F67">
        <w:rPr>
          <w:rFonts w:ascii="Times New Roman" w:hAnsi="Times New Roman"/>
          <w:noProof/>
          <w:sz w:val="22"/>
          <w:szCs w:val="22"/>
          <w:lang w:val="sr-Cyrl-CS"/>
        </w:rPr>
        <w:tab/>
      </w:r>
      <w:r w:rsidR="00B5766E" w:rsidRPr="00C04A1B">
        <w:rPr>
          <w:rFonts w:ascii="Times New Roman" w:hAnsi="Times New Roman"/>
          <w:noProof/>
          <w:sz w:val="22"/>
          <w:szCs w:val="22"/>
          <w:lang w:val="sr-Cyrl-CS"/>
        </w:rPr>
        <w:t xml:space="preserve">Лице за контакт: </w:t>
      </w:r>
      <w:r w:rsidR="007C7467">
        <w:rPr>
          <w:rFonts w:ascii="Times New Roman" w:hAnsi="Times New Roman"/>
          <w:sz w:val="22"/>
          <w:szCs w:val="22"/>
        </w:rPr>
        <w:t>Тихомир Миленковић</w:t>
      </w:r>
      <w:r w:rsidR="00AC668B" w:rsidRPr="00AC668B">
        <w:rPr>
          <w:rFonts w:ascii="Times New Roman" w:hAnsi="Times New Roman"/>
          <w:sz w:val="22"/>
          <w:szCs w:val="22"/>
          <w:lang w:val="ru-RU"/>
        </w:rPr>
        <w:t>,</w:t>
      </w:r>
      <w:r w:rsidR="00AC668B" w:rsidRPr="00AC668B">
        <w:rPr>
          <w:rFonts w:ascii="Times New Roman" w:hAnsi="Times New Roman"/>
          <w:sz w:val="22"/>
          <w:szCs w:val="22"/>
        </w:rPr>
        <w:t xml:space="preserve"> </w:t>
      </w:r>
      <w:r w:rsidR="00B26F67">
        <w:rPr>
          <w:rFonts w:ascii="Times New Roman" w:hAnsi="Times New Roman"/>
          <w:sz w:val="22"/>
          <w:szCs w:val="22"/>
          <w:lang w:val="sr-Cyrl-CS"/>
        </w:rPr>
        <w:t>факс:012</w:t>
      </w:r>
      <w:r w:rsidR="00B26F67">
        <w:rPr>
          <w:rFonts w:ascii="Times New Roman" w:hAnsi="Times New Roman"/>
          <w:sz w:val="22"/>
          <w:szCs w:val="22"/>
        </w:rPr>
        <w:t>/523-127</w:t>
      </w:r>
      <w:r w:rsidR="00AC668B" w:rsidRPr="00AC668B">
        <w:rPr>
          <w:rFonts w:ascii="Times New Roman" w:hAnsi="Times New Roman"/>
          <w:sz w:val="22"/>
          <w:szCs w:val="22"/>
        </w:rPr>
        <w:t xml:space="preserve"> ,</w:t>
      </w:r>
      <w:r w:rsidR="00AC668B" w:rsidRPr="00B26F67">
        <w:rPr>
          <w:rFonts w:ascii="Times New Roman" w:hAnsi="Times New Roman"/>
          <w:color w:val="0070C0"/>
          <w:sz w:val="22"/>
          <w:szCs w:val="22"/>
        </w:rPr>
        <w:t xml:space="preserve"> </w:t>
      </w:r>
      <w:hyperlink r:id="rId9" w:history="1">
        <w:r w:rsidR="00B26F67" w:rsidRPr="00B26F67">
          <w:rPr>
            <w:rStyle w:val="Hyperlink"/>
            <w:rFonts w:ascii="Times New Roman" w:hAnsi="Times New Roman"/>
            <w:color w:val="0070C0"/>
            <w:sz w:val="22"/>
            <w:szCs w:val="22"/>
          </w:rPr>
          <w:t>itsluzba@apotekapozarevac.co.rs</w:t>
        </w:r>
      </w:hyperlink>
      <w:r w:rsidR="00C804EC">
        <w:rPr>
          <w:rFonts w:ascii="Times New Roman" w:hAnsi="Times New Roman"/>
          <w:sz w:val="22"/>
          <w:szCs w:val="22"/>
        </w:rPr>
        <w:t xml:space="preserve"> </w:t>
      </w:r>
    </w:p>
    <w:sectPr w:rsidR="00AC668B" w:rsidSect="00C84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A4" w:rsidRDefault="009216A4" w:rsidP="00B5766E">
      <w:r>
        <w:separator/>
      </w:r>
    </w:p>
  </w:endnote>
  <w:endnote w:type="continuationSeparator" w:id="0">
    <w:p w:rsidR="009216A4" w:rsidRDefault="009216A4" w:rsidP="00B5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A4" w:rsidRDefault="009216A4" w:rsidP="00B5766E">
      <w:r>
        <w:separator/>
      </w:r>
    </w:p>
  </w:footnote>
  <w:footnote w:type="continuationSeparator" w:id="0">
    <w:p w:rsidR="009216A4" w:rsidRDefault="009216A4" w:rsidP="00B576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76C" w:rsidRDefault="009A6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0C68"/>
    <w:multiLevelType w:val="hybridMultilevel"/>
    <w:tmpl w:val="71F2DE56"/>
    <w:lvl w:ilvl="0" w:tplc="28EC4EB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4801"/>
    <w:multiLevelType w:val="hybridMultilevel"/>
    <w:tmpl w:val="4DFE78DA"/>
    <w:lvl w:ilvl="0" w:tplc="B38A43D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b w:val="0"/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97772"/>
    <w:multiLevelType w:val="hybridMultilevel"/>
    <w:tmpl w:val="2AB26DC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45AC6"/>
    <w:multiLevelType w:val="hybridMultilevel"/>
    <w:tmpl w:val="2C507E66"/>
    <w:lvl w:ilvl="0" w:tplc="74AA38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1034C"/>
    <w:multiLevelType w:val="hybridMultilevel"/>
    <w:tmpl w:val="3E88564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44DB2"/>
    <w:multiLevelType w:val="hybridMultilevel"/>
    <w:tmpl w:val="DED06596"/>
    <w:lvl w:ilvl="0" w:tplc="1FF8C0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AA67481"/>
    <w:multiLevelType w:val="hybridMultilevel"/>
    <w:tmpl w:val="B0C8946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118E2"/>
    <w:multiLevelType w:val="hybridMultilevel"/>
    <w:tmpl w:val="9F1A15AC"/>
    <w:lvl w:ilvl="0" w:tplc="081A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8">
    <w:nsid w:val="5BB44FF4"/>
    <w:multiLevelType w:val="hybridMultilevel"/>
    <w:tmpl w:val="05643566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BC64A4"/>
    <w:multiLevelType w:val="hybridMultilevel"/>
    <w:tmpl w:val="8666701E"/>
    <w:lvl w:ilvl="0" w:tplc="FAF8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D56BF"/>
    <w:multiLevelType w:val="hybridMultilevel"/>
    <w:tmpl w:val="6FBABCC8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2DE006A"/>
    <w:multiLevelType w:val="hybridMultilevel"/>
    <w:tmpl w:val="1DEAE830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E1C398E"/>
    <w:multiLevelType w:val="hybridMultilevel"/>
    <w:tmpl w:val="D2DA7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2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766E"/>
    <w:rsid w:val="00007E5B"/>
    <w:rsid w:val="0005783A"/>
    <w:rsid w:val="00060A65"/>
    <w:rsid w:val="00076A8B"/>
    <w:rsid w:val="000811F2"/>
    <w:rsid w:val="00081871"/>
    <w:rsid w:val="0008613E"/>
    <w:rsid w:val="000C2D52"/>
    <w:rsid w:val="000D0A4A"/>
    <w:rsid w:val="000D0CBD"/>
    <w:rsid w:val="000E5421"/>
    <w:rsid w:val="001148FF"/>
    <w:rsid w:val="00180858"/>
    <w:rsid w:val="001E3725"/>
    <w:rsid w:val="002238C7"/>
    <w:rsid w:val="002343ED"/>
    <w:rsid w:val="00287AF3"/>
    <w:rsid w:val="00292075"/>
    <w:rsid w:val="002C7BE1"/>
    <w:rsid w:val="002E6A31"/>
    <w:rsid w:val="002E77DB"/>
    <w:rsid w:val="002F2477"/>
    <w:rsid w:val="002F44A4"/>
    <w:rsid w:val="0030704A"/>
    <w:rsid w:val="00327E44"/>
    <w:rsid w:val="00334931"/>
    <w:rsid w:val="00345680"/>
    <w:rsid w:val="00380966"/>
    <w:rsid w:val="0039558A"/>
    <w:rsid w:val="003D126C"/>
    <w:rsid w:val="00484C28"/>
    <w:rsid w:val="00490F4B"/>
    <w:rsid w:val="00491D25"/>
    <w:rsid w:val="00492032"/>
    <w:rsid w:val="004C175C"/>
    <w:rsid w:val="004C52EF"/>
    <w:rsid w:val="004D4F6A"/>
    <w:rsid w:val="005021A9"/>
    <w:rsid w:val="00530898"/>
    <w:rsid w:val="0054060F"/>
    <w:rsid w:val="0056238B"/>
    <w:rsid w:val="00570F90"/>
    <w:rsid w:val="005E36AC"/>
    <w:rsid w:val="00605E88"/>
    <w:rsid w:val="00624317"/>
    <w:rsid w:val="00632450"/>
    <w:rsid w:val="0063324A"/>
    <w:rsid w:val="00637275"/>
    <w:rsid w:val="006577A8"/>
    <w:rsid w:val="00672380"/>
    <w:rsid w:val="006776E7"/>
    <w:rsid w:val="00680E6B"/>
    <w:rsid w:val="006D5E16"/>
    <w:rsid w:val="007335D5"/>
    <w:rsid w:val="007372CF"/>
    <w:rsid w:val="007B2088"/>
    <w:rsid w:val="007C3E21"/>
    <w:rsid w:val="007C7467"/>
    <w:rsid w:val="00806640"/>
    <w:rsid w:val="00833E82"/>
    <w:rsid w:val="00851132"/>
    <w:rsid w:val="00851525"/>
    <w:rsid w:val="00880950"/>
    <w:rsid w:val="00884878"/>
    <w:rsid w:val="008D5A89"/>
    <w:rsid w:val="008E679D"/>
    <w:rsid w:val="008E68FB"/>
    <w:rsid w:val="008F53A1"/>
    <w:rsid w:val="00916A1F"/>
    <w:rsid w:val="00916F7C"/>
    <w:rsid w:val="009216A4"/>
    <w:rsid w:val="00925832"/>
    <w:rsid w:val="00953756"/>
    <w:rsid w:val="00955E96"/>
    <w:rsid w:val="00961F6C"/>
    <w:rsid w:val="00976164"/>
    <w:rsid w:val="009A61B4"/>
    <w:rsid w:val="009A676C"/>
    <w:rsid w:val="009C5525"/>
    <w:rsid w:val="00A2741D"/>
    <w:rsid w:val="00A32F3A"/>
    <w:rsid w:val="00A72B79"/>
    <w:rsid w:val="00A74559"/>
    <w:rsid w:val="00AB7E97"/>
    <w:rsid w:val="00AC2806"/>
    <w:rsid w:val="00AC668B"/>
    <w:rsid w:val="00AC730A"/>
    <w:rsid w:val="00AE4F13"/>
    <w:rsid w:val="00B22FC0"/>
    <w:rsid w:val="00B26F67"/>
    <w:rsid w:val="00B52AD6"/>
    <w:rsid w:val="00B5766E"/>
    <w:rsid w:val="00C016C5"/>
    <w:rsid w:val="00C04A1B"/>
    <w:rsid w:val="00C25933"/>
    <w:rsid w:val="00C40E5A"/>
    <w:rsid w:val="00C52F85"/>
    <w:rsid w:val="00C66D29"/>
    <w:rsid w:val="00C804EC"/>
    <w:rsid w:val="00C84111"/>
    <w:rsid w:val="00C928FF"/>
    <w:rsid w:val="00CD4FC1"/>
    <w:rsid w:val="00D40C78"/>
    <w:rsid w:val="00D56C2B"/>
    <w:rsid w:val="00D73C35"/>
    <w:rsid w:val="00E10A73"/>
    <w:rsid w:val="00E5274A"/>
    <w:rsid w:val="00E55423"/>
    <w:rsid w:val="00E573AA"/>
    <w:rsid w:val="00E61640"/>
    <w:rsid w:val="00E71975"/>
    <w:rsid w:val="00E8654A"/>
    <w:rsid w:val="00EE4C6E"/>
    <w:rsid w:val="00EF1793"/>
    <w:rsid w:val="00F060BC"/>
    <w:rsid w:val="00F30999"/>
    <w:rsid w:val="00F340AB"/>
    <w:rsid w:val="00F448DF"/>
    <w:rsid w:val="00FB68B8"/>
    <w:rsid w:val="00FC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66E"/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5766E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766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semiHidden/>
    <w:rsid w:val="00B5766E"/>
    <w:rPr>
      <w:rFonts w:ascii="Verdana" w:eastAsia="Times New Roman" w:hAnsi="Verdana" w:cs="Times New Roman"/>
      <w:sz w:val="18"/>
      <w:szCs w:val="24"/>
    </w:rPr>
  </w:style>
  <w:style w:type="character" w:styleId="Hyperlink">
    <w:name w:val="Hyperlink"/>
    <w:uiPriority w:val="99"/>
    <w:unhideWhenUsed/>
    <w:rsid w:val="00AC668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tekazrenjanin.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vnenabavke@apoteka.r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EC62B-98F3-40CF-B939-F30BC55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Poziv za podnošenje ponuda u postupku javne nabavke male vrednosti</vt:lpstr>
    </vt:vector>
  </TitlesOfParts>
  <Company/>
  <LinksUpToDate>false</LinksUpToDate>
  <CharactersWithSpaces>2634</CharactersWithSpaces>
  <SharedDoc>false</SharedDoc>
  <HLinks>
    <vt:vector size="18" baseType="variant">
      <vt:variant>
        <vt:i4>131106</vt:i4>
      </vt:variant>
      <vt:variant>
        <vt:i4>6</vt:i4>
      </vt:variant>
      <vt:variant>
        <vt:i4>0</vt:i4>
      </vt:variant>
      <vt:variant>
        <vt:i4>5</vt:i4>
      </vt:variant>
      <vt:variant>
        <vt:lpwstr>mailto:javnenabavke@apoteka.rs</vt:lpwstr>
      </vt:variant>
      <vt:variant>
        <vt:lpwstr/>
      </vt:variant>
      <vt:variant>
        <vt:i4>6815800</vt:i4>
      </vt:variant>
      <vt:variant>
        <vt:i4>3</vt:i4>
      </vt:variant>
      <vt:variant>
        <vt:i4>0</vt:i4>
      </vt:variant>
      <vt:variant>
        <vt:i4>5</vt:i4>
      </vt:variant>
      <vt:variant>
        <vt:lpwstr>http://www.apotekazrenjanin.rs/</vt:lpwstr>
      </vt:variant>
      <vt:variant>
        <vt:lpwstr/>
      </vt:variant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http://www.apotekazrenjanin.rs/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podnošenje ponuda u postupku javne nabavke male vrednosti</dc:title>
  <dc:creator>IPC</dc:creator>
  <cp:lastModifiedBy>pravnik</cp:lastModifiedBy>
  <cp:revision>16</cp:revision>
  <cp:lastPrinted>2016-04-12T11:01:00Z</cp:lastPrinted>
  <dcterms:created xsi:type="dcterms:W3CDTF">2018-05-09T08:34:00Z</dcterms:created>
  <dcterms:modified xsi:type="dcterms:W3CDTF">2020-05-25T17:29:00Z</dcterms:modified>
</cp:coreProperties>
</file>